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2894" w14:textId="65468901" w:rsidR="00781CB3" w:rsidRPr="00C56C18" w:rsidRDefault="00CD4E40" w:rsidP="00C56C18">
      <w:pPr>
        <w:jc w:val="center"/>
        <w:outlineLvl w:val="0"/>
        <w:rPr>
          <w:rFonts w:asciiTheme="minorBidi" w:hAnsiTheme="minorBidi" w:cstheme="minorBidi"/>
          <w:b/>
          <w:color w:val="C00000"/>
          <w:sz w:val="32"/>
          <w:szCs w:val="32"/>
        </w:rPr>
      </w:pPr>
      <w:r w:rsidRPr="00C56C18">
        <w:rPr>
          <w:rFonts w:asciiTheme="minorBidi" w:hAnsiTheme="minorBidi" w:cstheme="minorBidi"/>
          <w:b/>
          <w:color w:val="C00000"/>
          <w:sz w:val="32"/>
          <w:szCs w:val="32"/>
        </w:rPr>
        <w:t>The Book of Revelation:</w:t>
      </w:r>
    </w:p>
    <w:p w14:paraId="1CA49095" w14:textId="563FB66E" w:rsidR="00781CB3" w:rsidRPr="00D5699C" w:rsidRDefault="001A2764" w:rsidP="00C56C18">
      <w:pPr>
        <w:jc w:val="center"/>
        <w:outlineLvl w:val="0"/>
        <w:rPr>
          <w:rFonts w:asciiTheme="minorBidi" w:hAnsiTheme="minorBidi" w:cstheme="minorBidi"/>
          <w:b/>
          <w:bCs/>
          <w:color w:val="C00000"/>
          <w:sz w:val="28"/>
          <w:szCs w:val="28"/>
        </w:rPr>
      </w:pPr>
      <w:r w:rsidRPr="00D5699C">
        <w:rPr>
          <w:rFonts w:asciiTheme="minorBidi" w:hAnsiTheme="minorBidi" w:cstheme="minorBidi"/>
          <w:b/>
          <w:bCs/>
          <w:color w:val="C00000"/>
          <w:sz w:val="28"/>
          <w:szCs w:val="28"/>
        </w:rPr>
        <w:t>Smyrna: The Persecuted Church</w:t>
      </w:r>
    </w:p>
    <w:p w14:paraId="0403BD5F" w14:textId="1E849EC2" w:rsidR="00B90A51" w:rsidRPr="00B90A51" w:rsidRDefault="00B90A51" w:rsidP="00C56C18">
      <w:pPr>
        <w:jc w:val="center"/>
        <w:outlineLvl w:val="0"/>
        <w:rPr>
          <w:rFonts w:asciiTheme="minorBidi" w:hAnsiTheme="minorBidi" w:cstheme="minorBidi"/>
          <w:color w:val="000000" w:themeColor="text1"/>
        </w:rPr>
      </w:pPr>
      <w:r w:rsidRPr="00B90A51">
        <w:rPr>
          <w:rFonts w:asciiTheme="minorBidi" w:hAnsiTheme="minorBidi" w:cstheme="minorBidi"/>
          <w:color w:val="000000" w:themeColor="text1"/>
        </w:rPr>
        <w:t>February 25, 2017</w:t>
      </w:r>
    </w:p>
    <w:p w14:paraId="13D35DA2" w14:textId="77777777" w:rsidR="00695B36" w:rsidRPr="00C56C18" w:rsidRDefault="00695B36" w:rsidP="00695B36">
      <w:pPr>
        <w:rPr>
          <w:rFonts w:asciiTheme="minorBidi" w:hAnsiTheme="minorBidi" w:cstheme="minorBidi"/>
          <w:sz w:val="12"/>
          <w:szCs w:val="12"/>
        </w:rPr>
      </w:pPr>
    </w:p>
    <w:p w14:paraId="2EBBD769" w14:textId="77777777" w:rsidR="00695B36" w:rsidRPr="00C56C18" w:rsidRDefault="00695B36" w:rsidP="00695B36">
      <w:pPr>
        <w:rPr>
          <w:rFonts w:asciiTheme="minorBidi" w:hAnsiTheme="minorBidi" w:cstheme="minorBidi"/>
          <w:bCs/>
        </w:rPr>
      </w:pPr>
      <w:r w:rsidRPr="00C56C18">
        <w:rPr>
          <w:rFonts w:asciiTheme="minorBidi" w:hAnsiTheme="minorBidi" w:cstheme="minorBidi"/>
          <w:bCs/>
        </w:rPr>
        <w:t xml:space="preserve">Revelation 2:8-11 (NKJV) </w:t>
      </w:r>
    </w:p>
    <w:p w14:paraId="77439C86" w14:textId="77777777" w:rsidR="00695B36" w:rsidRPr="00C56C18" w:rsidRDefault="00695B36" w:rsidP="00C56C18">
      <w:pPr>
        <w:ind w:firstLine="360"/>
        <w:outlineLvl w:val="0"/>
        <w:rPr>
          <w:rFonts w:asciiTheme="minorBidi" w:hAnsiTheme="minorBidi" w:cstheme="minorBidi"/>
        </w:rPr>
      </w:pPr>
      <w:r w:rsidRPr="00C56C18">
        <w:rPr>
          <w:rFonts w:asciiTheme="minorBidi" w:hAnsiTheme="minorBidi" w:cstheme="minorBidi"/>
          <w:vertAlign w:val="superscript"/>
        </w:rPr>
        <w:t>8 </w:t>
      </w:r>
      <w:r w:rsidRPr="00C56C18">
        <w:rPr>
          <w:rFonts w:asciiTheme="minorBidi" w:hAnsiTheme="minorBidi" w:cstheme="minorBidi"/>
        </w:rPr>
        <w:t xml:space="preserve">“And to the </w:t>
      </w:r>
      <w:r w:rsidRPr="00C56C18">
        <w:rPr>
          <w:rFonts w:asciiTheme="minorBidi" w:hAnsiTheme="minorBidi" w:cstheme="minorBidi"/>
          <w:b/>
          <w:bCs/>
          <w:u w:val="single"/>
        </w:rPr>
        <w:t>angel</w:t>
      </w:r>
      <w:r w:rsidRPr="00C56C18">
        <w:rPr>
          <w:rFonts w:asciiTheme="minorBidi" w:hAnsiTheme="minorBidi" w:cstheme="minorBidi"/>
        </w:rPr>
        <w:t xml:space="preserve"> of the </w:t>
      </w:r>
      <w:r w:rsidRPr="00C56C18">
        <w:rPr>
          <w:rFonts w:asciiTheme="minorBidi" w:hAnsiTheme="minorBidi" w:cstheme="minorBidi"/>
          <w:color w:val="FF0000"/>
          <w:u w:val="single"/>
        </w:rPr>
        <w:t>church</w:t>
      </w:r>
      <w:r w:rsidRPr="00C56C18">
        <w:rPr>
          <w:rFonts w:asciiTheme="minorBidi" w:hAnsiTheme="minorBidi" w:cstheme="minorBidi"/>
        </w:rPr>
        <w:t xml:space="preserve"> in Smyrna write,</w:t>
      </w:r>
    </w:p>
    <w:p w14:paraId="77D8C886" w14:textId="77777777" w:rsidR="00695B36" w:rsidRPr="00C56C18" w:rsidRDefault="00695B36" w:rsidP="00695B36">
      <w:pPr>
        <w:ind w:firstLine="360"/>
        <w:rPr>
          <w:rFonts w:asciiTheme="minorBidi" w:hAnsiTheme="minorBidi" w:cstheme="minorBidi"/>
        </w:rPr>
      </w:pPr>
      <w:r w:rsidRPr="00C56C18">
        <w:rPr>
          <w:rFonts w:asciiTheme="minorBidi" w:hAnsiTheme="minorBidi" w:cstheme="minorBidi"/>
        </w:rPr>
        <w:t xml:space="preserve">‘These things </w:t>
      </w:r>
      <w:proofErr w:type="gramStart"/>
      <w:r w:rsidRPr="00C56C18">
        <w:rPr>
          <w:rFonts w:asciiTheme="minorBidi" w:hAnsiTheme="minorBidi" w:cstheme="minorBidi"/>
        </w:rPr>
        <w:t>says</w:t>
      </w:r>
      <w:proofErr w:type="gramEnd"/>
      <w:r w:rsidRPr="00C56C18">
        <w:rPr>
          <w:rFonts w:asciiTheme="minorBidi" w:hAnsiTheme="minorBidi" w:cstheme="minorBidi"/>
        </w:rPr>
        <w:t xml:space="preserve"> the First and the Last, who was dead, and came to life: </w:t>
      </w:r>
      <w:r w:rsidRPr="00C56C18">
        <w:rPr>
          <w:rFonts w:asciiTheme="minorBidi" w:hAnsiTheme="minorBidi" w:cstheme="minorBidi"/>
          <w:vertAlign w:val="superscript"/>
        </w:rPr>
        <w:t>9 </w:t>
      </w:r>
      <w:r w:rsidRPr="00C56C18">
        <w:rPr>
          <w:rFonts w:asciiTheme="minorBidi" w:hAnsiTheme="minorBidi" w:cstheme="minorBidi"/>
        </w:rPr>
        <w:t xml:space="preserve">“I know your works, tribulation, and poverty (but you are rich); and </w:t>
      </w:r>
      <w:r w:rsidRPr="00C56C18">
        <w:rPr>
          <w:rFonts w:asciiTheme="minorBidi" w:hAnsiTheme="minorBidi" w:cstheme="minorBidi"/>
          <w:i/>
        </w:rPr>
        <w:t>I know</w:t>
      </w:r>
      <w:r w:rsidRPr="00C56C18">
        <w:rPr>
          <w:rFonts w:asciiTheme="minorBidi" w:hAnsiTheme="minorBidi" w:cstheme="minorBidi"/>
        </w:rPr>
        <w:t xml:space="preserve"> the blasphemy of those who </w:t>
      </w:r>
      <w:r w:rsidRPr="00C56C18">
        <w:rPr>
          <w:rFonts w:asciiTheme="minorBidi" w:hAnsiTheme="minorBidi" w:cstheme="minorBidi"/>
          <w:u w:val="single"/>
        </w:rPr>
        <w:t>say they are Jews and are not</w:t>
      </w:r>
      <w:r w:rsidRPr="00C56C18">
        <w:rPr>
          <w:rFonts w:asciiTheme="minorBidi" w:hAnsiTheme="minorBidi" w:cstheme="minorBidi"/>
        </w:rPr>
        <w:t xml:space="preserve">, but </w:t>
      </w:r>
      <w:r w:rsidRPr="00C56C18">
        <w:rPr>
          <w:rFonts w:asciiTheme="minorBidi" w:hAnsiTheme="minorBidi" w:cstheme="minorBidi"/>
          <w:i/>
        </w:rPr>
        <w:t>are</w:t>
      </w:r>
      <w:r w:rsidRPr="00C56C18">
        <w:rPr>
          <w:rFonts w:asciiTheme="minorBidi" w:hAnsiTheme="minorBidi" w:cstheme="minorBidi"/>
        </w:rPr>
        <w:t xml:space="preserve"> a </w:t>
      </w:r>
      <w:r w:rsidRPr="00C56C18">
        <w:rPr>
          <w:rFonts w:asciiTheme="minorBidi" w:hAnsiTheme="minorBidi" w:cstheme="minorBidi"/>
          <w:color w:val="FF0000"/>
          <w:u w:val="single"/>
        </w:rPr>
        <w:t>synagogue</w:t>
      </w:r>
      <w:r w:rsidRPr="00C56C18">
        <w:rPr>
          <w:rFonts w:asciiTheme="minorBidi" w:hAnsiTheme="minorBidi" w:cstheme="minorBidi"/>
        </w:rPr>
        <w:t xml:space="preserve"> of </w:t>
      </w:r>
      <w:r w:rsidRPr="00C56C18">
        <w:rPr>
          <w:rFonts w:asciiTheme="minorBidi" w:hAnsiTheme="minorBidi" w:cstheme="minorBidi"/>
          <w:u w:val="double"/>
        </w:rPr>
        <w:t>Satan</w:t>
      </w:r>
      <w:r w:rsidRPr="00C56C18">
        <w:rPr>
          <w:rFonts w:asciiTheme="minorBidi" w:hAnsiTheme="minorBidi" w:cstheme="minorBidi"/>
        </w:rPr>
        <w:t xml:space="preserve">. </w:t>
      </w:r>
      <w:r w:rsidRPr="00C56C18">
        <w:rPr>
          <w:rFonts w:asciiTheme="minorBidi" w:hAnsiTheme="minorBidi" w:cstheme="minorBidi"/>
          <w:vertAlign w:val="superscript"/>
        </w:rPr>
        <w:t>10 </w:t>
      </w:r>
      <w:r w:rsidRPr="00C56C18">
        <w:rPr>
          <w:rFonts w:asciiTheme="minorBidi" w:hAnsiTheme="minorBidi" w:cstheme="minorBidi"/>
          <w:u w:val="single"/>
        </w:rPr>
        <w:t>Do not fear</w:t>
      </w:r>
      <w:r w:rsidRPr="00C56C18">
        <w:rPr>
          <w:rFonts w:asciiTheme="minorBidi" w:hAnsiTheme="minorBidi" w:cstheme="minorBidi"/>
        </w:rPr>
        <w:t xml:space="preserve"> any of those things which you are about to suffer. Indeed, the </w:t>
      </w:r>
      <w:r w:rsidRPr="00C56C18">
        <w:rPr>
          <w:rFonts w:asciiTheme="minorBidi" w:hAnsiTheme="minorBidi" w:cstheme="minorBidi"/>
          <w:u w:val="double"/>
        </w:rPr>
        <w:t>devil</w:t>
      </w:r>
      <w:r w:rsidRPr="00C56C18">
        <w:rPr>
          <w:rFonts w:asciiTheme="minorBidi" w:hAnsiTheme="minorBidi" w:cstheme="minorBidi"/>
        </w:rPr>
        <w:t xml:space="preserve"> is about to throw </w:t>
      </w:r>
      <w:r w:rsidRPr="00C56C18">
        <w:rPr>
          <w:rFonts w:asciiTheme="minorBidi" w:hAnsiTheme="minorBidi" w:cstheme="minorBidi"/>
          <w:i/>
        </w:rPr>
        <w:t>some</w:t>
      </w:r>
      <w:r w:rsidRPr="00C56C18">
        <w:rPr>
          <w:rFonts w:asciiTheme="minorBidi" w:hAnsiTheme="minorBidi" w:cstheme="minorBidi"/>
        </w:rPr>
        <w:t xml:space="preserve"> of you into prison, that you may be tested, and you will have </w:t>
      </w:r>
      <w:r w:rsidRPr="00C56C18">
        <w:rPr>
          <w:rFonts w:asciiTheme="minorBidi" w:hAnsiTheme="minorBidi" w:cstheme="minorBidi"/>
          <w:b/>
          <w:bCs/>
        </w:rPr>
        <w:t>tribulation ten days</w:t>
      </w:r>
      <w:r w:rsidRPr="00C56C18">
        <w:rPr>
          <w:rFonts w:asciiTheme="minorBidi" w:hAnsiTheme="minorBidi" w:cstheme="minorBidi"/>
        </w:rPr>
        <w:t xml:space="preserve">. Be </w:t>
      </w:r>
      <w:r w:rsidRPr="00C56C18">
        <w:rPr>
          <w:rFonts w:asciiTheme="minorBidi" w:hAnsiTheme="minorBidi" w:cstheme="minorBidi"/>
          <w:u w:val="single"/>
        </w:rPr>
        <w:t>faithful until death</w:t>
      </w:r>
      <w:r w:rsidRPr="00C56C18">
        <w:rPr>
          <w:rFonts w:asciiTheme="minorBidi" w:hAnsiTheme="minorBidi" w:cstheme="minorBidi"/>
        </w:rPr>
        <w:t xml:space="preserve">, and I will give you the </w:t>
      </w:r>
      <w:r w:rsidRPr="00C56C18">
        <w:rPr>
          <w:rFonts w:asciiTheme="minorBidi" w:hAnsiTheme="minorBidi" w:cstheme="minorBidi"/>
          <w:u w:val="single"/>
        </w:rPr>
        <w:t>crown of life</w:t>
      </w:r>
      <w:r w:rsidRPr="00C56C18">
        <w:rPr>
          <w:rFonts w:asciiTheme="minorBidi" w:hAnsiTheme="minorBidi" w:cstheme="minorBidi"/>
        </w:rPr>
        <w:t>.</w:t>
      </w:r>
    </w:p>
    <w:p w14:paraId="5291A2A8" w14:textId="77777777" w:rsidR="00695B36" w:rsidRPr="00C56C18" w:rsidRDefault="00695B36" w:rsidP="00695B36">
      <w:pPr>
        <w:ind w:firstLine="360"/>
        <w:rPr>
          <w:rFonts w:asciiTheme="minorBidi" w:hAnsiTheme="minorBidi" w:cstheme="minorBidi"/>
        </w:rPr>
      </w:pPr>
      <w:r w:rsidRPr="00C56C18">
        <w:rPr>
          <w:rFonts w:asciiTheme="minorBidi" w:hAnsiTheme="minorBidi" w:cstheme="minorBidi"/>
          <w:vertAlign w:val="superscript"/>
        </w:rPr>
        <w:t>11 </w:t>
      </w:r>
      <w:r w:rsidRPr="00C56C18">
        <w:rPr>
          <w:rFonts w:asciiTheme="minorBidi" w:hAnsiTheme="minorBidi" w:cstheme="minorBidi"/>
        </w:rPr>
        <w:t>“He who has an ear, let him hear what the Spirit says to the church</w:t>
      </w:r>
      <w:r w:rsidRPr="00C56C18">
        <w:rPr>
          <w:rFonts w:asciiTheme="minorBidi" w:hAnsiTheme="minorBidi" w:cstheme="minorBidi"/>
          <w:u w:val="thick"/>
        </w:rPr>
        <w:t>es</w:t>
      </w:r>
      <w:r w:rsidRPr="00C56C18">
        <w:rPr>
          <w:rFonts w:asciiTheme="minorBidi" w:hAnsiTheme="minorBidi" w:cstheme="minorBidi"/>
        </w:rPr>
        <w:t xml:space="preserve">. He who overcomes shall not be hurt by the </w:t>
      </w:r>
      <w:r w:rsidRPr="00C56C18">
        <w:rPr>
          <w:rFonts w:asciiTheme="minorBidi" w:hAnsiTheme="minorBidi" w:cstheme="minorBidi"/>
          <w:u w:val="single"/>
        </w:rPr>
        <w:t>second death</w:t>
      </w:r>
      <w:r w:rsidRPr="00C56C18">
        <w:rPr>
          <w:rFonts w:asciiTheme="minorBidi" w:hAnsiTheme="minorBidi" w:cstheme="minorBidi"/>
        </w:rPr>
        <w:t>.”’</w:t>
      </w:r>
    </w:p>
    <w:p w14:paraId="3819E91D" w14:textId="77777777" w:rsidR="00695B36" w:rsidRPr="00C56C18" w:rsidRDefault="00695B36" w:rsidP="00695B36">
      <w:pPr>
        <w:rPr>
          <w:rFonts w:asciiTheme="minorBidi" w:hAnsiTheme="minorBidi" w:cstheme="minorBidi"/>
          <w:sz w:val="12"/>
          <w:szCs w:val="12"/>
        </w:rPr>
      </w:pPr>
    </w:p>
    <w:p w14:paraId="196FBD9F" w14:textId="77777777" w:rsidR="00DF4D26" w:rsidRPr="00DF4D26" w:rsidRDefault="00DF4D26" w:rsidP="00DF4D26">
      <w:pPr>
        <w:ind w:left="360"/>
        <w:rPr>
          <w:rFonts w:ascii="Arial" w:hAnsi="Arial" w:cs="Arial"/>
          <w:highlight w:val="yellow"/>
        </w:rPr>
      </w:pPr>
      <w:r w:rsidRPr="00DF4D26">
        <w:rPr>
          <w:rFonts w:ascii="Arial" w:hAnsi="Arial" w:cs="Arial"/>
        </w:rPr>
        <w:t xml:space="preserve">Revelation 1:20 (NKJV) – The mystery of the seven stars which you saw in My right hand, and the seven golden lampstands: The seven stars are the </w:t>
      </w:r>
      <w:r w:rsidRPr="00DF4D26">
        <w:rPr>
          <w:rFonts w:ascii="Arial" w:hAnsi="Arial" w:cs="Arial"/>
          <w:u w:val="single"/>
        </w:rPr>
        <w:t>angels</w:t>
      </w:r>
      <w:r w:rsidRPr="00DF4D26">
        <w:rPr>
          <w:rFonts w:ascii="Arial" w:hAnsi="Arial" w:cs="Arial"/>
        </w:rPr>
        <w:t xml:space="preserve"> of the seven churches, and the seven lampstands which you saw are the seven churches.</w:t>
      </w:r>
    </w:p>
    <w:p w14:paraId="5D110CAF" w14:textId="77777777" w:rsidR="00DF4D26" w:rsidRPr="00C56C18" w:rsidRDefault="00DF4D26" w:rsidP="00DF4D26">
      <w:pPr>
        <w:rPr>
          <w:rFonts w:asciiTheme="minorBidi" w:hAnsiTheme="minorBidi" w:cstheme="minorBidi"/>
          <w:sz w:val="12"/>
          <w:szCs w:val="12"/>
        </w:rPr>
      </w:pPr>
    </w:p>
    <w:p w14:paraId="1031718F" w14:textId="07358A9D" w:rsidR="003A5D7D" w:rsidRDefault="00900AFE" w:rsidP="00DF4D26">
      <w:pPr>
        <w:ind w:left="360" w:firstLine="360"/>
        <w:rPr>
          <w:rFonts w:asciiTheme="minorBidi" w:hAnsiTheme="minorBidi" w:cstheme="minorBidi"/>
        </w:rPr>
      </w:pPr>
      <w:r w:rsidRPr="00413836">
        <w:rPr>
          <w:rFonts w:asciiTheme="minorBidi" w:hAnsiTheme="minorBidi" w:cstheme="minorBidi"/>
          <w:u w:val="single"/>
        </w:rPr>
        <w:t>Angel</w:t>
      </w:r>
      <w:r w:rsidRPr="00781CB3">
        <w:rPr>
          <w:rFonts w:asciiTheme="minorBidi" w:hAnsiTheme="minorBidi" w:cstheme="minorBidi"/>
        </w:rPr>
        <w:t xml:space="preserve">: </w:t>
      </w:r>
      <w:r>
        <w:rPr>
          <w:rFonts w:asciiTheme="minorBidi" w:hAnsiTheme="minorBidi" w:cstheme="minorBidi"/>
        </w:rPr>
        <w:t>aggelos (</w:t>
      </w:r>
      <w:r w:rsidRPr="00781CB3">
        <w:rPr>
          <w:rFonts w:asciiTheme="minorBidi" w:hAnsiTheme="minorBidi" w:cstheme="minorBidi"/>
          <w:lang w:val="el-GR"/>
        </w:rPr>
        <w:t>ἄγγελος</w:t>
      </w:r>
      <w:r w:rsidRPr="00781CB3">
        <w:rPr>
          <w:rFonts w:asciiTheme="minorBidi" w:hAnsiTheme="minorBidi" w:cstheme="minorBidi"/>
        </w:rPr>
        <w:t xml:space="preserve">) – an </w:t>
      </w:r>
      <w:r w:rsidRPr="00900AFE">
        <w:rPr>
          <w:rFonts w:asciiTheme="minorBidi" w:hAnsiTheme="minorBidi" w:cstheme="minorBidi"/>
        </w:rPr>
        <w:t>angel</w:t>
      </w:r>
      <w:r w:rsidRPr="00781CB3">
        <w:rPr>
          <w:rFonts w:asciiTheme="minorBidi" w:hAnsiTheme="minorBidi" w:cstheme="minorBidi"/>
        </w:rPr>
        <w:t xml:space="preserve"> or a </w:t>
      </w:r>
      <w:r w:rsidRPr="00900AFE">
        <w:rPr>
          <w:rFonts w:asciiTheme="minorBidi" w:hAnsiTheme="minorBidi" w:cstheme="minorBidi"/>
        </w:rPr>
        <w:t>messenger</w:t>
      </w:r>
      <w:r w:rsidRPr="00781CB3">
        <w:rPr>
          <w:rFonts w:asciiTheme="minorBidi" w:hAnsiTheme="minorBidi" w:cstheme="minorBidi"/>
        </w:rPr>
        <w:t xml:space="preserve"> (</w:t>
      </w:r>
      <w:r>
        <w:rPr>
          <w:rFonts w:asciiTheme="minorBidi" w:hAnsiTheme="minorBidi" w:cstheme="minorBidi"/>
        </w:rPr>
        <w:t>p</w:t>
      </w:r>
      <w:r w:rsidRPr="00781CB3">
        <w:rPr>
          <w:rFonts w:asciiTheme="minorBidi" w:hAnsiTheme="minorBidi" w:cstheme="minorBidi"/>
        </w:rPr>
        <w:t>astor)</w:t>
      </w:r>
    </w:p>
    <w:p w14:paraId="7AC46B72" w14:textId="77777777" w:rsidR="00900AFE" w:rsidRPr="00C56C18" w:rsidRDefault="00900AFE" w:rsidP="00695B36">
      <w:pPr>
        <w:rPr>
          <w:rFonts w:asciiTheme="minorBidi" w:hAnsiTheme="minorBidi" w:cstheme="minorBidi"/>
          <w:sz w:val="12"/>
          <w:szCs w:val="12"/>
        </w:rPr>
      </w:pPr>
    </w:p>
    <w:p w14:paraId="5510CE75" w14:textId="77777777" w:rsidR="00695B36" w:rsidRPr="00C56C18" w:rsidRDefault="00695B36" w:rsidP="00C56C18">
      <w:pPr>
        <w:outlineLvl w:val="0"/>
        <w:rPr>
          <w:rFonts w:asciiTheme="minorBidi" w:hAnsiTheme="minorBidi" w:cstheme="minorBidi"/>
          <w:color w:val="0432FF"/>
        </w:rPr>
      </w:pPr>
      <w:r w:rsidRPr="00C56C18">
        <w:rPr>
          <w:rFonts w:asciiTheme="minorBidi" w:hAnsiTheme="minorBidi" w:cstheme="minorBidi"/>
          <w:b/>
          <w:color w:val="0432FF"/>
        </w:rPr>
        <w:t>The city of Smyrna.</w:t>
      </w:r>
      <w:r w:rsidRPr="00C56C18">
        <w:rPr>
          <w:rFonts w:asciiTheme="minorBidi" w:hAnsiTheme="minorBidi" w:cstheme="minorBidi"/>
          <w:color w:val="0432FF"/>
        </w:rPr>
        <w:t xml:space="preserve">  </w:t>
      </w:r>
    </w:p>
    <w:p w14:paraId="00CD3EF1" w14:textId="77777777" w:rsidR="00695B36" w:rsidRPr="00C56C18" w:rsidRDefault="00695B36" w:rsidP="00695B36">
      <w:pPr>
        <w:rPr>
          <w:rFonts w:asciiTheme="minorBidi" w:hAnsiTheme="minorBidi" w:cstheme="minorBidi"/>
          <w:sz w:val="12"/>
          <w:szCs w:val="12"/>
        </w:rPr>
      </w:pPr>
    </w:p>
    <w:p w14:paraId="5CF44E42" w14:textId="3F176309" w:rsidR="00695B36" w:rsidRPr="00C56C18" w:rsidRDefault="00695B36" w:rsidP="00C56C18">
      <w:pPr>
        <w:outlineLvl w:val="0"/>
        <w:rPr>
          <w:rFonts w:asciiTheme="minorBidi" w:hAnsiTheme="minorBidi" w:cstheme="minorBidi"/>
          <w:b/>
          <w:color w:val="0432FF"/>
        </w:rPr>
      </w:pPr>
      <w:r w:rsidRPr="00C56C18">
        <w:rPr>
          <w:rFonts w:asciiTheme="minorBidi" w:hAnsiTheme="minorBidi" w:cstheme="minorBidi"/>
          <w:b/>
          <w:color w:val="0432FF"/>
        </w:rPr>
        <w:t xml:space="preserve">Description of </w:t>
      </w:r>
      <w:r w:rsidR="00C56C18" w:rsidRPr="00C56C18">
        <w:rPr>
          <w:rFonts w:asciiTheme="minorBidi" w:hAnsiTheme="minorBidi" w:cstheme="minorBidi"/>
          <w:b/>
          <w:color w:val="0432FF"/>
        </w:rPr>
        <w:t>Yeshua</w:t>
      </w:r>
      <w:r w:rsidRPr="00C56C18">
        <w:rPr>
          <w:rFonts w:asciiTheme="minorBidi" w:hAnsiTheme="minorBidi" w:cstheme="minorBidi"/>
          <w:b/>
          <w:color w:val="000000" w:themeColor="text1"/>
        </w:rPr>
        <w:t xml:space="preserve"> </w:t>
      </w:r>
      <w:r w:rsidR="00C56C18" w:rsidRPr="00C56C18">
        <w:rPr>
          <w:rFonts w:asciiTheme="minorBidi" w:hAnsiTheme="minorBidi" w:cstheme="minorBidi"/>
          <w:b/>
          <w:color w:val="000000" w:themeColor="text1"/>
        </w:rPr>
        <w:t xml:space="preserve">– </w:t>
      </w:r>
      <w:r w:rsidRPr="00C56C18">
        <w:rPr>
          <w:rFonts w:asciiTheme="minorBidi" w:hAnsiTheme="minorBidi" w:cstheme="minorBidi"/>
        </w:rPr>
        <w:t>“who was dead, and came to life” (2:8).</w:t>
      </w:r>
    </w:p>
    <w:p w14:paraId="236B2859" w14:textId="77777777" w:rsidR="00695B36" w:rsidRPr="00D5699C" w:rsidRDefault="00695B36" w:rsidP="00695B36">
      <w:pPr>
        <w:rPr>
          <w:rFonts w:asciiTheme="minorBidi" w:hAnsiTheme="minorBidi" w:cstheme="minorBidi"/>
          <w:sz w:val="10"/>
          <w:szCs w:val="10"/>
        </w:rPr>
      </w:pPr>
    </w:p>
    <w:p w14:paraId="60F7B2A0" w14:textId="48E7A7EA" w:rsidR="00695B36" w:rsidRPr="00C56C18" w:rsidRDefault="00695B36" w:rsidP="00C56C18">
      <w:pPr>
        <w:rPr>
          <w:rFonts w:asciiTheme="minorBidi" w:hAnsiTheme="minorBidi" w:cstheme="minorBidi"/>
          <w:color w:val="000000" w:themeColor="text1"/>
        </w:rPr>
      </w:pPr>
      <w:r w:rsidRPr="00C56C18">
        <w:rPr>
          <w:rFonts w:asciiTheme="minorBidi" w:hAnsiTheme="minorBidi" w:cstheme="minorBidi"/>
          <w:b/>
          <w:color w:val="0432FF"/>
        </w:rPr>
        <w:t>There is no rebuke to this church</w:t>
      </w:r>
      <w:r w:rsidRPr="00C56C18">
        <w:rPr>
          <w:rFonts w:asciiTheme="minorBidi" w:hAnsiTheme="minorBidi" w:cstheme="minorBidi"/>
          <w:color w:val="0432FF"/>
        </w:rPr>
        <w:t xml:space="preserve"> </w:t>
      </w:r>
      <w:r w:rsidRPr="00C56C18">
        <w:rPr>
          <w:rFonts w:asciiTheme="minorBidi" w:hAnsiTheme="minorBidi" w:cstheme="minorBidi"/>
          <w:color w:val="000000" w:themeColor="text1"/>
        </w:rPr>
        <w:t xml:space="preserve">(5 of 7 churches </w:t>
      </w:r>
      <w:r w:rsidR="00C56C18">
        <w:rPr>
          <w:rFonts w:asciiTheme="minorBidi" w:hAnsiTheme="minorBidi" w:cstheme="minorBidi"/>
          <w:color w:val="000000" w:themeColor="text1"/>
        </w:rPr>
        <w:t>receive</w:t>
      </w:r>
      <w:r w:rsidR="001A2764" w:rsidRPr="00C56C18">
        <w:rPr>
          <w:rFonts w:asciiTheme="minorBidi" w:hAnsiTheme="minorBidi" w:cstheme="minorBidi"/>
          <w:color w:val="000000" w:themeColor="text1"/>
        </w:rPr>
        <w:t xml:space="preserve"> </w:t>
      </w:r>
      <w:r w:rsidRPr="00C56C18">
        <w:rPr>
          <w:rFonts w:asciiTheme="minorBidi" w:hAnsiTheme="minorBidi" w:cstheme="minorBidi"/>
          <w:color w:val="000000" w:themeColor="text1"/>
        </w:rPr>
        <w:t>rebuke).</w:t>
      </w:r>
    </w:p>
    <w:p w14:paraId="198C8B3B" w14:textId="77777777" w:rsidR="00695B36" w:rsidRPr="00D5699C" w:rsidRDefault="00695B36" w:rsidP="00695B36">
      <w:pPr>
        <w:rPr>
          <w:rFonts w:asciiTheme="minorBidi" w:hAnsiTheme="minorBidi" w:cstheme="minorBidi"/>
          <w:sz w:val="10"/>
          <w:szCs w:val="10"/>
        </w:rPr>
      </w:pPr>
    </w:p>
    <w:p w14:paraId="1B106B4B" w14:textId="0BA05586" w:rsidR="001A2764" w:rsidRPr="00C56C18" w:rsidRDefault="001A2764" w:rsidP="00C56C18">
      <w:pPr>
        <w:tabs>
          <w:tab w:val="left" w:pos="360"/>
        </w:tabs>
        <w:ind w:left="360"/>
        <w:outlineLvl w:val="0"/>
        <w:rPr>
          <w:rFonts w:asciiTheme="minorBidi" w:hAnsiTheme="minorBidi" w:cstheme="minorBidi"/>
          <w:b/>
          <w:bCs/>
        </w:rPr>
      </w:pPr>
      <w:r w:rsidRPr="00C56C18">
        <w:rPr>
          <w:rFonts w:asciiTheme="minorBidi" w:hAnsiTheme="minorBidi" w:cstheme="minorBidi"/>
          <w:b/>
          <w:bCs/>
        </w:rPr>
        <w:t xml:space="preserve">The Book of Job – </w:t>
      </w:r>
    </w:p>
    <w:p w14:paraId="20FD9E98" w14:textId="77777777" w:rsidR="001A2764" w:rsidRPr="00D5699C" w:rsidRDefault="001A2764" w:rsidP="001A2764">
      <w:pPr>
        <w:tabs>
          <w:tab w:val="left" w:pos="360"/>
        </w:tabs>
        <w:ind w:left="360"/>
        <w:rPr>
          <w:rFonts w:asciiTheme="minorBidi" w:hAnsiTheme="minorBidi" w:cstheme="minorBidi"/>
          <w:sz w:val="8"/>
          <w:szCs w:val="8"/>
        </w:rPr>
      </w:pPr>
    </w:p>
    <w:p w14:paraId="1508F51F" w14:textId="77777777" w:rsidR="004039D6" w:rsidRPr="00C56C18" w:rsidRDefault="004039D6" w:rsidP="001A2764">
      <w:pPr>
        <w:tabs>
          <w:tab w:val="left" w:pos="360"/>
        </w:tabs>
        <w:ind w:left="360"/>
        <w:rPr>
          <w:rFonts w:asciiTheme="minorBidi" w:hAnsiTheme="minorBidi" w:cstheme="minorBidi"/>
        </w:rPr>
      </w:pPr>
      <w:r w:rsidRPr="00C56C18">
        <w:rPr>
          <w:rFonts w:asciiTheme="minorBidi" w:hAnsiTheme="minorBidi" w:cstheme="minorBidi"/>
        </w:rPr>
        <w:t xml:space="preserve">Job 2:11-13 – </w:t>
      </w:r>
      <w:r w:rsidRPr="00C56C18">
        <w:rPr>
          <w:rFonts w:asciiTheme="minorBidi" w:hAnsiTheme="minorBidi" w:cstheme="minorBidi"/>
          <w:vertAlign w:val="superscript"/>
        </w:rPr>
        <w:t>11 </w:t>
      </w:r>
      <w:r w:rsidRPr="00C56C18">
        <w:rPr>
          <w:rFonts w:asciiTheme="minorBidi" w:hAnsiTheme="minorBidi" w:cstheme="minorBidi"/>
        </w:rPr>
        <w:t xml:space="preserve">Now when Job’s three friends heard of all this adversity that had come upon him, each one came from his own place—Eliphaz the Temanite, Bildad the Shuhite, and Zophar the Naamathite. For they had made an appointment together to come and mourn with him, and to comfort him. </w:t>
      </w:r>
      <w:r w:rsidRPr="00C56C18">
        <w:rPr>
          <w:rFonts w:asciiTheme="minorBidi" w:hAnsiTheme="minorBidi" w:cstheme="minorBidi"/>
          <w:vertAlign w:val="superscript"/>
        </w:rPr>
        <w:t>12 </w:t>
      </w:r>
      <w:r w:rsidRPr="00C56C18">
        <w:rPr>
          <w:rFonts w:asciiTheme="minorBidi" w:hAnsiTheme="minorBidi" w:cstheme="minorBidi"/>
        </w:rPr>
        <w:t xml:space="preserve">And when they raised their eyes from afar, and did not recognize him, they lifted their voices and wept; and each one tore his robe and sprinkled dust on his head toward heaven. </w:t>
      </w:r>
      <w:r w:rsidRPr="00C56C18">
        <w:rPr>
          <w:rFonts w:asciiTheme="minorBidi" w:hAnsiTheme="minorBidi" w:cstheme="minorBidi"/>
          <w:vertAlign w:val="superscript"/>
        </w:rPr>
        <w:t>13 </w:t>
      </w:r>
      <w:r w:rsidRPr="00C56C18">
        <w:rPr>
          <w:rFonts w:asciiTheme="minorBidi" w:hAnsiTheme="minorBidi" w:cstheme="minorBidi"/>
          <w:u w:val="single"/>
        </w:rPr>
        <w:t xml:space="preserve">So they sat down with him on the </w:t>
      </w:r>
      <w:r w:rsidRPr="00C56C18">
        <w:rPr>
          <w:rFonts w:asciiTheme="minorBidi" w:hAnsiTheme="minorBidi" w:cstheme="minorBidi"/>
          <w:u w:val="single"/>
        </w:rPr>
        <w:lastRenderedPageBreak/>
        <w:t>ground seven days and seven nights, and no one spoke a word to him</w:t>
      </w:r>
      <w:r w:rsidRPr="00C56C18">
        <w:rPr>
          <w:rFonts w:asciiTheme="minorBidi" w:hAnsiTheme="minorBidi" w:cstheme="minorBidi"/>
        </w:rPr>
        <w:t xml:space="preserve">, for they saw that </w:t>
      </w:r>
      <w:r w:rsidRPr="00C56C18">
        <w:rPr>
          <w:rFonts w:asciiTheme="minorBidi" w:hAnsiTheme="minorBidi" w:cstheme="minorBidi"/>
          <w:i/>
        </w:rPr>
        <w:t>his</w:t>
      </w:r>
      <w:r w:rsidRPr="00C56C18">
        <w:rPr>
          <w:rFonts w:asciiTheme="minorBidi" w:hAnsiTheme="minorBidi" w:cstheme="minorBidi"/>
        </w:rPr>
        <w:t xml:space="preserve"> grief was very great.</w:t>
      </w:r>
    </w:p>
    <w:p w14:paraId="1FD209A3" w14:textId="77777777" w:rsidR="00900AFE" w:rsidRPr="00C56C18" w:rsidRDefault="00900AFE" w:rsidP="00C56C18">
      <w:pPr>
        <w:tabs>
          <w:tab w:val="left" w:pos="360"/>
        </w:tabs>
        <w:rPr>
          <w:rFonts w:asciiTheme="minorBidi" w:hAnsiTheme="minorBidi" w:cstheme="minorBidi"/>
          <w:sz w:val="12"/>
          <w:szCs w:val="12"/>
        </w:rPr>
      </w:pPr>
    </w:p>
    <w:p w14:paraId="7AE1339B" w14:textId="514EC4E8" w:rsidR="001A2764" w:rsidRPr="00C56C18" w:rsidRDefault="001A2764" w:rsidP="001A2764">
      <w:pPr>
        <w:tabs>
          <w:tab w:val="left" w:pos="360"/>
        </w:tabs>
        <w:ind w:left="360"/>
        <w:rPr>
          <w:rFonts w:asciiTheme="minorBidi" w:hAnsiTheme="minorBidi" w:cstheme="minorBidi"/>
          <w:sz w:val="28"/>
          <w:szCs w:val="28"/>
        </w:rPr>
      </w:pPr>
      <w:r w:rsidRPr="00C56C18">
        <w:rPr>
          <w:rFonts w:asciiTheme="minorBidi" w:hAnsiTheme="minorBidi" w:cstheme="minorBidi"/>
        </w:rPr>
        <w:t xml:space="preserve">Job 3:1-6 (NKJV) </w:t>
      </w:r>
    </w:p>
    <w:p w14:paraId="2C85B5D3" w14:textId="3DE534D9" w:rsidR="001A2764" w:rsidRPr="00C56C18" w:rsidRDefault="001A2764" w:rsidP="00227FAF">
      <w:pPr>
        <w:tabs>
          <w:tab w:val="left" w:pos="360"/>
          <w:tab w:val="left" w:pos="720"/>
        </w:tabs>
        <w:ind w:left="360"/>
        <w:jc w:val="both"/>
        <w:rPr>
          <w:rFonts w:asciiTheme="minorBidi" w:hAnsiTheme="minorBidi" w:cstheme="minorBidi"/>
        </w:rPr>
      </w:pPr>
      <w:r w:rsidRPr="00C56C18">
        <w:rPr>
          <w:rFonts w:asciiTheme="minorBidi" w:hAnsiTheme="minorBidi" w:cstheme="minorBidi"/>
          <w:bCs/>
          <w:vertAlign w:val="superscript"/>
        </w:rPr>
        <w:t>3:1</w:t>
      </w:r>
      <w:r w:rsidR="00227FAF" w:rsidRPr="00C56C18">
        <w:rPr>
          <w:rFonts w:asciiTheme="minorBidi" w:hAnsiTheme="minorBidi" w:cstheme="minorBidi"/>
        </w:rPr>
        <w:tab/>
      </w:r>
      <w:r w:rsidRPr="00C56C18">
        <w:rPr>
          <w:rFonts w:asciiTheme="minorBidi" w:hAnsiTheme="minorBidi" w:cstheme="minorBidi"/>
        </w:rPr>
        <w:t xml:space="preserve">After this Job opened his mouth and cursed the day of his </w:t>
      </w:r>
      <w:r w:rsidRPr="00C56C18">
        <w:rPr>
          <w:rFonts w:asciiTheme="minorBidi" w:hAnsiTheme="minorBidi" w:cstheme="minorBidi"/>
          <w:i/>
        </w:rPr>
        <w:t>birth</w:t>
      </w:r>
      <w:r w:rsidRPr="00C56C18">
        <w:rPr>
          <w:rFonts w:asciiTheme="minorBidi" w:hAnsiTheme="minorBidi" w:cstheme="minorBidi"/>
        </w:rPr>
        <w:t xml:space="preserve">. </w:t>
      </w:r>
      <w:r w:rsidRPr="00C56C18">
        <w:rPr>
          <w:rFonts w:asciiTheme="minorBidi" w:hAnsiTheme="minorBidi" w:cstheme="minorBidi"/>
          <w:vertAlign w:val="superscript"/>
        </w:rPr>
        <w:t>2 </w:t>
      </w:r>
      <w:r w:rsidR="00227FAF" w:rsidRPr="00C56C18">
        <w:rPr>
          <w:rFonts w:asciiTheme="minorBidi" w:hAnsiTheme="minorBidi" w:cstheme="minorBidi"/>
          <w:vertAlign w:val="superscript"/>
        </w:rPr>
        <w:tab/>
      </w:r>
      <w:r w:rsidRPr="00C56C18">
        <w:rPr>
          <w:rFonts w:asciiTheme="minorBidi" w:hAnsiTheme="minorBidi" w:cstheme="minorBidi"/>
        </w:rPr>
        <w:t>And Job spoke, and said:</w:t>
      </w:r>
    </w:p>
    <w:p w14:paraId="209D2484" w14:textId="77777777" w:rsidR="001A2764" w:rsidRPr="00C56C18" w:rsidRDefault="001A2764" w:rsidP="00C56C18">
      <w:pPr>
        <w:tabs>
          <w:tab w:val="left" w:pos="360"/>
          <w:tab w:val="left" w:pos="720"/>
        </w:tabs>
        <w:ind w:left="1080" w:hanging="720"/>
        <w:outlineLvl w:val="0"/>
        <w:rPr>
          <w:rFonts w:asciiTheme="minorBidi" w:hAnsiTheme="minorBidi" w:cstheme="minorBidi"/>
        </w:rPr>
      </w:pPr>
      <w:r w:rsidRPr="00C56C18">
        <w:rPr>
          <w:rFonts w:asciiTheme="minorBidi" w:hAnsiTheme="minorBidi" w:cstheme="minorBidi"/>
          <w:vertAlign w:val="superscript"/>
        </w:rPr>
        <w:t>3</w:t>
      </w:r>
      <w:r w:rsidRPr="00C56C18">
        <w:rPr>
          <w:rFonts w:asciiTheme="minorBidi" w:hAnsiTheme="minorBidi" w:cstheme="minorBidi"/>
        </w:rPr>
        <w:tab/>
        <w:t>“May the day perish on which I was born,</w:t>
      </w:r>
    </w:p>
    <w:p w14:paraId="478E8CA8"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 xml:space="preserve">And the night </w:t>
      </w:r>
      <w:r w:rsidRPr="00C56C18">
        <w:rPr>
          <w:rFonts w:asciiTheme="minorBidi" w:hAnsiTheme="minorBidi" w:cstheme="minorBidi"/>
          <w:i/>
        </w:rPr>
        <w:t>in which</w:t>
      </w:r>
      <w:r w:rsidRPr="00C56C18">
        <w:rPr>
          <w:rFonts w:asciiTheme="minorBidi" w:hAnsiTheme="minorBidi" w:cstheme="minorBidi"/>
        </w:rPr>
        <w:t xml:space="preserve"> it was said,</w:t>
      </w:r>
    </w:p>
    <w:p w14:paraId="42B6E56B"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‘A male child is conceived.’</w:t>
      </w:r>
    </w:p>
    <w:p w14:paraId="7D8C1248" w14:textId="77777777" w:rsidR="001A2764" w:rsidRPr="00C56C18" w:rsidRDefault="001A2764" w:rsidP="00C56C18">
      <w:pPr>
        <w:tabs>
          <w:tab w:val="left" w:pos="360"/>
          <w:tab w:val="left" w:pos="720"/>
        </w:tabs>
        <w:ind w:left="1080" w:hanging="720"/>
        <w:outlineLvl w:val="0"/>
        <w:rPr>
          <w:rFonts w:asciiTheme="minorBidi" w:hAnsiTheme="minorBidi" w:cstheme="minorBidi"/>
        </w:rPr>
      </w:pPr>
      <w:r w:rsidRPr="00C56C18">
        <w:rPr>
          <w:rFonts w:asciiTheme="minorBidi" w:hAnsiTheme="minorBidi" w:cstheme="minorBidi"/>
          <w:vertAlign w:val="superscript"/>
        </w:rPr>
        <w:t>4</w:t>
      </w:r>
      <w:r w:rsidRPr="00C56C18">
        <w:rPr>
          <w:rFonts w:asciiTheme="minorBidi" w:hAnsiTheme="minorBidi" w:cstheme="minorBidi"/>
        </w:rPr>
        <w:tab/>
        <w:t>May that day be darkness;</w:t>
      </w:r>
    </w:p>
    <w:p w14:paraId="01A66140"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May God above not seek it,</w:t>
      </w:r>
    </w:p>
    <w:p w14:paraId="66ED88EC"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Nor the light shine upon it.</w:t>
      </w:r>
    </w:p>
    <w:p w14:paraId="41AABA2D" w14:textId="77777777" w:rsidR="001A2764" w:rsidRPr="00C56C18" w:rsidRDefault="001A2764" w:rsidP="00C56C18">
      <w:pPr>
        <w:tabs>
          <w:tab w:val="left" w:pos="360"/>
          <w:tab w:val="left" w:pos="720"/>
        </w:tabs>
        <w:ind w:left="1080" w:hanging="720"/>
        <w:outlineLvl w:val="0"/>
        <w:rPr>
          <w:rFonts w:asciiTheme="minorBidi" w:hAnsiTheme="minorBidi" w:cstheme="minorBidi"/>
        </w:rPr>
      </w:pPr>
      <w:r w:rsidRPr="00C56C18">
        <w:rPr>
          <w:rFonts w:asciiTheme="minorBidi" w:hAnsiTheme="minorBidi" w:cstheme="minorBidi"/>
          <w:vertAlign w:val="superscript"/>
        </w:rPr>
        <w:t>5</w:t>
      </w:r>
      <w:r w:rsidRPr="00C56C18">
        <w:rPr>
          <w:rFonts w:asciiTheme="minorBidi" w:hAnsiTheme="minorBidi" w:cstheme="minorBidi"/>
        </w:rPr>
        <w:tab/>
        <w:t>May darkness and the shadow of death claim it;</w:t>
      </w:r>
    </w:p>
    <w:p w14:paraId="4DB519A1"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May a cloud settle on it;</w:t>
      </w:r>
    </w:p>
    <w:p w14:paraId="37A501B1"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May the blackness of the day terrify it.</w:t>
      </w:r>
    </w:p>
    <w:p w14:paraId="503EB2B9" w14:textId="77777777" w:rsidR="001A2764" w:rsidRPr="00C56C18" w:rsidRDefault="001A2764" w:rsidP="00C56C18">
      <w:pPr>
        <w:tabs>
          <w:tab w:val="left" w:pos="360"/>
          <w:tab w:val="left" w:pos="720"/>
        </w:tabs>
        <w:ind w:left="1080" w:hanging="720"/>
        <w:outlineLvl w:val="0"/>
        <w:rPr>
          <w:rFonts w:asciiTheme="minorBidi" w:hAnsiTheme="minorBidi" w:cstheme="minorBidi"/>
        </w:rPr>
      </w:pPr>
      <w:r w:rsidRPr="00C56C18">
        <w:rPr>
          <w:rFonts w:asciiTheme="minorBidi" w:hAnsiTheme="minorBidi" w:cstheme="minorBidi"/>
          <w:vertAlign w:val="superscript"/>
        </w:rPr>
        <w:t>6</w:t>
      </w:r>
      <w:r w:rsidRPr="00C56C18">
        <w:rPr>
          <w:rFonts w:asciiTheme="minorBidi" w:hAnsiTheme="minorBidi" w:cstheme="minorBidi"/>
        </w:rPr>
        <w:tab/>
      </w:r>
      <w:r w:rsidRPr="00C56C18">
        <w:rPr>
          <w:rFonts w:asciiTheme="minorBidi" w:hAnsiTheme="minorBidi" w:cstheme="minorBidi"/>
          <w:i/>
        </w:rPr>
        <w:t>As for</w:t>
      </w:r>
      <w:r w:rsidRPr="00C56C18">
        <w:rPr>
          <w:rFonts w:asciiTheme="minorBidi" w:hAnsiTheme="minorBidi" w:cstheme="minorBidi"/>
        </w:rPr>
        <w:t xml:space="preserve"> that night, may darkness seize it;</w:t>
      </w:r>
    </w:p>
    <w:p w14:paraId="105B51BB" w14:textId="7777777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May it not rejoice among the days of the year,</w:t>
      </w:r>
    </w:p>
    <w:p w14:paraId="582ABEA9" w14:textId="1D492B57" w:rsidR="001A2764" w:rsidRPr="00C56C18" w:rsidRDefault="001A2764" w:rsidP="00227FAF">
      <w:pPr>
        <w:tabs>
          <w:tab w:val="left" w:pos="360"/>
          <w:tab w:val="left" w:pos="720"/>
        </w:tabs>
        <w:ind w:left="1080" w:hanging="360"/>
        <w:rPr>
          <w:rFonts w:asciiTheme="minorBidi" w:hAnsiTheme="minorBidi" w:cstheme="minorBidi"/>
        </w:rPr>
      </w:pPr>
      <w:r w:rsidRPr="00C56C18">
        <w:rPr>
          <w:rFonts w:asciiTheme="minorBidi" w:hAnsiTheme="minorBidi" w:cstheme="minorBidi"/>
        </w:rPr>
        <w:t>May it not come into the number of the months.</w:t>
      </w:r>
    </w:p>
    <w:p w14:paraId="23628159" w14:textId="77777777" w:rsidR="004039D6" w:rsidRPr="00C56C18" w:rsidRDefault="004039D6" w:rsidP="00695B36">
      <w:pPr>
        <w:rPr>
          <w:rFonts w:asciiTheme="minorBidi" w:hAnsiTheme="minorBidi" w:cstheme="minorBidi"/>
          <w:sz w:val="12"/>
          <w:szCs w:val="12"/>
        </w:rPr>
      </w:pPr>
    </w:p>
    <w:p w14:paraId="3FC60783" w14:textId="77777777" w:rsidR="00695B36" w:rsidRPr="00C56C18" w:rsidRDefault="00695B36" w:rsidP="00C56C18">
      <w:pPr>
        <w:outlineLvl w:val="0"/>
        <w:rPr>
          <w:rFonts w:asciiTheme="minorBidi" w:hAnsiTheme="minorBidi" w:cstheme="minorBidi"/>
          <w:b/>
          <w:color w:val="0432FF"/>
        </w:rPr>
      </w:pPr>
      <w:r w:rsidRPr="00C56C18">
        <w:rPr>
          <w:rFonts w:asciiTheme="minorBidi" w:hAnsiTheme="minorBidi" w:cstheme="minorBidi"/>
          <w:b/>
          <w:color w:val="0432FF"/>
        </w:rPr>
        <w:t>Commendation to the church (2:9).</w:t>
      </w:r>
    </w:p>
    <w:p w14:paraId="2B1B0575" w14:textId="77777777" w:rsidR="00695B36" w:rsidRPr="00C56C18" w:rsidRDefault="00695B36" w:rsidP="00695B36">
      <w:pPr>
        <w:rPr>
          <w:rFonts w:asciiTheme="minorBidi" w:hAnsiTheme="minorBidi" w:cstheme="minorBidi"/>
          <w:color w:val="0432FF"/>
          <w:sz w:val="12"/>
          <w:szCs w:val="12"/>
        </w:rPr>
      </w:pPr>
    </w:p>
    <w:p w14:paraId="46AD1D50" w14:textId="144E0633" w:rsidR="00695B36" w:rsidRPr="00C56C18" w:rsidRDefault="00695B36" w:rsidP="00C56C18">
      <w:pPr>
        <w:numPr>
          <w:ilvl w:val="0"/>
          <w:numId w:val="31"/>
        </w:numPr>
        <w:rPr>
          <w:rFonts w:asciiTheme="minorBidi" w:hAnsiTheme="minorBidi" w:cstheme="minorBidi"/>
        </w:rPr>
      </w:pPr>
      <w:r w:rsidRPr="00C56C18">
        <w:rPr>
          <w:rFonts w:asciiTheme="minorBidi" w:hAnsiTheme="minorBidi" w:cstheme="minorBidi"/>
        </w:rPr>
        <w:t xml:space="preserve">“I know your </w:t>
      </w:r>
      <w:r w:rsidRPr="00C56C18">
        <w:rPr>
          <w:rFonts w:asciiTheme="minorBidi" w:hAnsiTheme="minorBidi" w:cstheme="minorBidi"/>
          <w:u w:val="single"/>
        </w:rPr>
        <w:t>works</w:t>
      </w:r>
      <w:r w:rsidRPr="00C56C18">
        <w:rPr>
          <w:rFonts w:asciiTheme="minorBidi" w:hAnsiTheme="minorBidi" w:cstheme="minorBidi"/>
        </w:rPr>
        <w:t xml:space="preserve">.” </w:t>
      </w:r>
      <w:r w:rsidR="00C56C18">
        <w:rPr>
          <w:rFonts w:asciiTheme="minorBidi" w:hAnsiTheme="minorBidi" w:cstheme="minorBidi"/>
        </w:rPr>
        <w:t>It is the</w:t>
      </w:r>
      <w:r w:rsidRPr="00C56C18">
        <w:rPr>
          <w:rFonts w:asciiTheme="minorBidi" w:hAnsiTheme="minorBidi" w:cstheme="minorBidi"/>
        </w:rPr>
        <w:t xml:space="preserve"> </w:t>
      </w:r>
      <w:r w:rsidR="00227FAF" w:rsidRPr="00C56C18">
        <w:rPr>
          <w:rFonts w:asciiTheme="minorBidi" w:hAnsiTheme="minorBidi" w:cstheme="minorBidi"/>
        </w:rPr>
        <w:t>same praise</w:t>
      </w:r>
      <w:r w:rsidRPr="00C56C18">
        <w:rPr>
          <w:rFonts w:asciiTheme="minorBidi" w:hAnsiTheme="minorBidi" w:cstheme="minorBidi"/>
        </w:rPr>
        <w:t xml:space="preserve"> used for Ephesus in R</w:t>
      </w:r>
      <w:r w:rsidR="00227FAF" w:rsidRPr="00C56C18">
        <w:rPr>
          <w:rFonts w:asciiTheme="minorBidi" w:hAnsiTheme="minorBidi" w:cstheme="minorBidi"/>
        </w:rPr>
        <w:t>evelation</w:t>
      </w:r>
      <w:r w:rsidRPr="00C56C18">
        <w:rPr>
          <w:rFonts w:asciiTheme="minorBidi" w:hAnsiTheme="minorBidi" w:cstheme="minorBidi"/>
        </w:rPr>
        <w:t xml:space="preserve"> 2:2. </w:t>
      </w:r>
      <w:r w:rsidR="00C56C18">
        <w:rPr>
          <w:rFonts w:asciiTheme="minorBidi" w:hAnsiTheme="minorBidi" w:cstheme="minorBidi"/>
        </w:rPr>
        <w:t>(</w:t>
      </w:r>
      <w:r w:rsidR="00C56C18" w:rsidRPr="00C56C18">
        <w:rPr>
          <w:rFonts w:asciiTheme="minorBidi" w:hAnsiTheme="minorBidi" w:cstheme="minorBidi"/>
          <w:i/>
        </w:rPr>
        <w:t>ergon</w:t>
      </w:r>
      <w:r w:rsidR="00C56C18">
        <w:rPr>
          <w:rFonts w:asciiTheme="minorBidi" w:hAnsiTheme="minorBidi" w:cstheme="minorBidi"/>
          <w:lang w:val="el-GR"/>
        </w:rPr>
        <w:t xml:space="preserve">, </w:t>
      </w:r>
      <w:r w:rsidR="00C56C18" w:rsidRPr="00C56C18">
        <w:rPr>
          <w:rFonts w:asciiTheme="minorBidi" w:hAnsiTheme="minorBidi" w:cstheme="minorBidi"/>
          <w:lang w:val="el-GR"/>
        </w:rPr>
        <w:t>ἔργον</w:t>
      </w:r>
      <w:r w:rsidR="00C56C18" w:rsidRPr="00C56C18">
        <w:rPr>
          <w:rFonts w:asciiTheme="minorBidi" w:hAnsiTheme="minorBidi" w:cstheme="minorBidi"/>
        </w:rPr>
        <w:t>)</w:t>
      </w:r>
    </w:p>
    <w:p w14:paraId="7A4A6EA9" w14:textId="77777777" w:rsidR="00695B36" w:rsidRPr="00C56C18" w:rsidRDefault="00695B36" w:rsidP="00695B36">
      <w:pPr>
        <w:rPr>
          <w:rFonts w:asciiTheme="minorBidi" w:hAnsiTheme="minorBidi" w:cstheme="minorBidi"/>
          <w:sz w:val="12"/>
          <w:szCs w:val="12"/>
        </w:rPr>
      </w:pPr>
    </w:p>
    <w:p w14:paraId="1484391E" w14:textId="77777777" w:rsidR="00695B36" w:rsidRPr="00C56C18" w:rsidRDefault="00695B36" w:rsidP="00695B36">
      <w:pPr>
        <w:numPr>
          <w:ilvl w:val="0"/>
          <w:numId w:val="31"/>
        </w:numPr>
        <w:rPr>
          <w:rFonts w:asciiTheme="minorBidi" w:hAnsiTheme="minorBidi" w:cstheme="minorBidi"/>
        </w:rPr>
      </w:pPr>
      <w:r w:rsidRPr="00C56C18">
        <w:rPr>
          <w:rFonts w:asciiTheme="minorBidi" w:hAnsiTheme="minorBidi" w:cstheme="minorBidi"/>
        </w:rPr>
        <w:t xml:space="preserve">“I know your </w:t>
      </w:r>
      <w:r w:rsidRPr="00C56C18">
        <w:rPr>
          <w:rFonts w:asciiTheme="minorBidi" w:hAnsiTheme="minorBidi" w:cstheme="minorBidi"/>
          <w:u w:val="single"/>
        </w:rPr>
        <w:t>tribulation</w:t>
      </w:r>
      <w:r w:rsidRPr="00C56C18">
        <w:rPr>
          <w:rFonts w:asciiTheme="minorBidi" w:hAnsiTheme="minorBidi" w:cstheme="minorBidi"/>
        </w:rPr>
        <w:t xml:space="preserve">.” </w:t>
      </w:r>
    </w:p>
    <w:p w14:paraId="2F8FE0C8" w14:textId="77777777" w:rsidR="00695B36" w:rsidRPr="00C56C18" w:rsidRDefault="00695B36" w:rsidP="00695B36">
      <w:pPr>
        <w:rPr>
          <w:rFonts w:asciiTheme="minorBidi" w:hAnsiTheme="minorBidi" w:cstheme="minorBidi"/>
          <w:sz w:val="12"/>
          <w:szCs w:val="12"/>
        </w:rPr>
      </w:pPr>
    </w:p>
    <w:p w14:paraId="3DAF2AEE" w14:textId="77777777" w:rsidR="00695B36" w:rsidRPr="00C56C18" w:rsidRDefault="00695B36" w:rsidP="00695B36">
      <w:pPr>
        <w:numPr>
          <w:ilvl w:val="0"/>
          <w:numId w:val="31"/>
        </w:numPr>
        <w:rPr>
          <w:rFonts w:asciiTheme="minorBidi" w:hAnsiTheme="minorBidi" w:cstheme="minorBidi"/>
        </w:rPr>
      </w:pPr>
      <w:r w:rsidRPr="00C56C18">
        <w:rPr>
          <w:rFonts w:asciiTheme="minorBidi" w:hAnsiTheme="minorBidi" w:cstheme="minorBidi"/>
        </w:rPr>
        <w:t xml:space="preserve">"I know your </w:t>
      </w:r>
      <w:r w:rsidRPr="00C56C18">
        <w:rPr>
          <w:rFonts w:asciiTheme="minorBidi" w:hAnsiTheme="minorBidi" w:cstheme="minorBidi"/>
          <w:u w:val="single"/>
        </w:rPr>
        <w:t>poverty</w:t>
      </w:r>
      <w:r w:rsidRPr="00C56C18">
        <w:rPr>
          <w:rFonts w:asciiTheme="minorBidi" w:hAnsiTheme="minorBidi" w:cstheme="minorBidi"/>
        </w:rPr>
        <w:t>."</w:t>
      </w:r>
    </w:p>
    <w:p w14:paraId="040EB0E0" w14:textId="77777777" w:rsidR="00695B36" w:rsidRPr="00C56C18" w:rsidRDefault="00695B36" w:rsidP="00695B36">
      <w:pPr>
        <w:rPr>
          <w:rFonts w:asciiTheme="minorBidi" w:hAnsiTheme="minorBidi" w:cstheme="minorBidi"/>
          <w:sz w:val="12"/>
          <w:szCs w:val="12"/>
        </w:rPr>
      </w:pPr>
    </w:p>
    <w:p w14:paraId="42A42EA2" w14:textId="77777777" w:rsidR="00695B36" w:rsidRPr="00C56C18" w:rsidRDefault="00695B36" w:rsidP="00695B36">
      <w:pPr>
        <w:ind w:left="720"/>
        <w:rPr>
          <w:rFonts w:asciiTheme="minorBidi" w:hAnsiTheme="minorBidi" w:cstheme="minorBidi"/>
        </w:rPr>
      </w:pPr>
      <w:r w:rsidRPr="00C56C18">
        <w:rPr>
          <w:rFonts w:asciiTheme="minorBidi" w:hAnsiTheme="minorBidi" w:cstheme="minorBidi"/>
        </w:rPr>
        <w:t xml:space="preserve">James 2:5 (NKJV) – Listen, my beloved brethren: Has God not chosen the </w:t>
      </w:r>
      <w:r w:rsidRPr="00B90A51">
        <w:rPr>
          <w:rFonts w:asciiTheme="minorBidi" w:hAnsiTheme="minorBidi" w:cstheme="minorBidi"/>
          <w:u w:val="single"/>
        </w:rPr>
        <w:t>poor</w:t>
      </w:r>
      <w:r w:rsidRPr="00C56C18">
        <w:rPr>
          <w:rFonts w:asciiTheme="minorBidi" w:hAnsiTheme="minorBidi" w:cstheme="minorBidi"/>
        </w:rPr>
        <w:t xml:space="preserve"> of this world </w:t>
      </w:r>
      <w:r w:rsidRPr="00C56C18">
        <w:rPr>
          <w:rFonts w:asciiTheme="minorBidi" w:hAnsiTheme="minorBidi" w:cstheme="minorBidi"/>
          <w:i/>
        </w:rPr>
        <w:t>to be</w:t>
      </w:r>
      <w:r w:rsidRPr="00C56C18">
        <w:rPr>
          <w:rFonts w:asciiTheme="minorBidi" w:hAnsiTheme="minorBidi" w:cstheme="minorBidi"/>
        </w:rPr>
        <w:t xml:space="preserve"> </w:t>
      </w:r>
      <w:r w:rsidRPr="00B90A51">
        <w:rPr>
          <w:rFonts w:asciiTheme="minorBidi" w:hAnsiTheme="minorBidi" w:cstheme="minorBidi"/>
          <w:u w:val="single"/>
        </w:rPr>
        <w:t>rich in faith</w:t>
      </w:r>
      <w:r w:rsidRPr="00C56C18">
        <w:rPr>
          <w:rFonts w:asciiTheme="minorBidi" w:hAnsiTheme="minorBidi" w:cstheme="minorBidi"/>
        </w:rPr>
        <w:t xml:space="preserve"> and heirs of the kingdom which He promised to those who love Him?</w:t>
      </w:r>
    </w:p>
    <w:p w14:paraId="2F9DCB9A" w14:textId="77777777" w:rsidR="00695B36" w:rsidRPr="00C56C18" w:rsidRDefault="00695B36" w:rsidP="00695B36">
      <w:pPr>
        <w:rPr>
          <w:rFonts w:asciiTheme="minorBidi" w:hAnsiTheme="minorBidi" w:cstheme="minorBidi"/>
          <w:sz w:val="12"/>
          <w:szCs w:val="12"/>
        </w:rPr>
      </w:pPr>
    </w:p>
    <w:p w14:paraId="5398A91D" w14:textId="77777777" w:rsidR="00695B36" w:rsidRPr="00C56C18" w:rsidRDefault="00695B36" w:rsidP="00C56C18">
      <w:pPr>
        <w:outlineLvl w:val="0"/>
        <w:rPr>
          <w:rFonts w:asciiTheme="minorBidi" w:hAnsiTheme="minorBidi" w:cstheme="minorBidi"/>
          <w:b/>
          <w:bCs/>
        </w:rPr>
      </w:pPr>
      <w:r w:rsidRPr="00C56C18">
        <w:rPr>
          <w:rFonts w:asciiTheme="minorBidi" w:hAnsiTheme="minorBidi" w:cstheme="minorBidi"/>
          <w:b/>
          <w:bCs/>
        </w:rPr>
        <w:t>Who are these persecutors in Revelation 2:9-10?</w:t>
      </w:r>
    </w:p>
    <w:p w14:paraId="229C9308" w14:textId="77777777" w:rsidR="00695B36" w:rsidRPr="00C56C18" w:rsidRDefault="00695B36" w:rsidP="003A5D7D">
      <w:pPr>
        <w:rPr>
          <w:rFonts w:asciiTheme="minorBidi" w:hAnsiTheme="minorBidi" w:cstheme="minorBidi"/>
          <w:sz w:val="12"/>
          <w:szCs w:val="12"/>
        </w:rPr>
      </w:pPr>
    </w:p>
    <w:p w14:paraId="6BC1570C" w14:textId="77777777" w:rsidR="00695B36" w:rsidRPr="00C56C18" w:rsidRDefault="00695B36" w:rsidP="00C56C18">
      <w:pPr>
        <w:outlineLvl w:val="0"/>
        <w:rPr>
          <w:rFonts w:asciiTheme="minorBidi" w:hAnsiTheme="minorBidi" w:cstheme="minorBidi"/>
          <w:b/>
          <w:bCs/>
        </w:rPr>
      </w:pPr>
      <w:r w:rsidRPr="00C56C18">
        <w:rPr>
          <w:rFonts w:asciiTheme="minorBidi" w:hAnsiTheme="minorBidi" w:cstheme="minorBidi"/>
          <w:b/>
          <w:bCs/>
        </w:rPr>
        <w:t xml:space="preserve"> “The “</w:t>
      </w:r>
      <w:r w:rsidRPr="00772F70">
        <w:rPr>
          <w:rFonts w:asciiTheme="minorBidi" w:hAnsiTheme="minorBidi" w:cstheme="minorBidi"/>
          <w:b/>
          <w:bCs/>
          <w:u w:val="single"/>
        </w:rPr>
        <w:t>synagogue</w:t>
      </w:r>
      <w:r w:rsidRPr="00C56C18">
        <w:rPr>
          <w:rFonts w:asciiTheme="minorBidi" w:hAnsiTheme="minorBidi" w:cstheme="minorBidi"/>
          <w:b/>
          <w:bCs/>
        </w:rPr>
        <w:t xml:space="preserve"> of </w:t>
      </w:r>
      <w:r w:rsidRPr="00772F70">
        <w:rPr>
          <w:rFonts w:asciiTheme="minorBidi" w:hAnsiTheme="minorBidi" w:cstheme="minorBidi"/>
          <w:b/>
          <w:bCs/>
          <w:u w:val="single"/>
        </w:rPr>
        <w:t>Satan</w:t>
      </w:r>
      <w:r w:rsidRPr="00C56C18">
        <w:rPr>
          <w:rFonts w:asciiTheme="minorBidi" w:hAnsiTheme="minorBidi" w:cstheme="minorBidi"/>
          <w:b/>
          <w:bCs/>
        </w:rPr>
        <w:t>”</w:t>
      </w:r>
    </w:p>
    <w:p w14:paraId="527D8D5F" w14:textId="193E1F76" w:rsidR="003A5D7D" w:rsidRPr="00C56C18" w:rsidRDefault="00695B36" w:rsidP="00772F70">
      <w:pPr>
        <w:numPr>
          <w:ilvl w:val="0"/>
          <w:numId w:val="27"/>
        </w:numPr>
        <w:rPr>
          <w:rFonts w:asciiTheme="minorBidi" w:hAnsiTheme="minorBidi" w:cstheme="minorBidi"/>
        </w:rPr>
      </w:pPr>
      <w:r w:rsidRPr="00C56C18">
        <w:rPr>
          <w:rFonts w:asciiTheme="minorBidi" w:hAnsiTheme="minorBidi" w:cstheme="minorBidi"/>
          <w:u w:val="single"/>
        </w:rPr>
        <w:t>Satan</w:t>
      </w:r>
      <w:r w:rsidRPr="00C56C18">
        <w:rPr>
          <w:rFonts w:asciiTheme="minorBidi" w:hAnsiTheme="minorBidi" w:cstheme="minorBidi"/>
        </w:rPr>
        <w:t xml:space="preserve"> (</w:t>
      </w:r>
      <w:r w:rsidRPr="00C56C18">
        <w:rPr>
          <w:rFonts w:asciiTheme="minorBidi" w:eastAsia="Tahoma" w:hAnsiTheme="minorBidi" w:cstheme="minorBidi"/>
          <w:rtl/>
          <w:lang w:bidi="he-IL"/>
        </w:rPr>
        <w:t>שָׂטָן</w:t>
      </w:r>
      <w:r w:rsidRPr="00C56C18">
        <w:rPr>
          <w:rFonts w:asciiTheme="minorBidi" w:hAnsiTheme="minorBidi" w:cstheme="minorBidi"/>
        </w:rPr>
        <w:t xml:space="preserve">, </w:t>
      </w:r>
      <w:r w:rsidRPr="00C56C18">
        <w:rPr>
          <w:rFonts w:asciiTheme="minorBidi" w:hAnsiTheme="minorBidi" w:cstheme="minorBidi"/>
          <w:i/>
        </w:rPr>
        <w:t>satan</w:t>
      </w:r>
      <w:r w:rsidR="00772F70">
        <w:rPr>
          <w:rFonts w:asciiTheme="minorBidi" w:hAnsiTheme="minorBidi" w:cstheme="minorBidi"/>
        </w:rPr>
        <w:t xml:space="preserve"> – </w:t>
      </w:r>
      <w:r w:rsidR="00302BA9">
        <w:rPr>
          <w:rFonts w:asciiTheme="minorBidi" w:hAnsiTheme="minorBidi" w:cstheme="minorBidi"/>
        </w:rPr>
        <w:t>Rev</w:t>
      </w:r>
      <w:r w:rsidR="00772F70">
        <w:rPr>
          <w:rFonts w:asciiTheme="minorBidi" w:hAnsiTheme="minorBidi" w:cstheme="minorBidi"/>
        </w:rPr>
        <w:t>. 2:9)</w:t>
      </w:r>
    </w:p>
    <w:p w14:paraId="73354996" w14:textId="35A56694" w:rsidR="00695B36" w:rsidRPr="00C56C18" w:rsidRDefault="00695B36" w:rsidP="00772F70">
      <w:pPr>
        <w:ind w:firstLine="720"/>
        <w:rPr>
          <w:rFonts w:asciiTheme="minorBidi" w:hAnsiTheme="minorBidi" w:cstheme="minorBidi"/>
        </w:rPr>
      </w:pPr>
      <w:r w:rsidRPr="00C56C18">
        <w:rPr>
          <w:rFonts w:asciiTheme="minorBidi" w:hAnsiTheme="minorBidi" w:cstheme="minorBidi"/>
        </w:rPr>
        <w:t xml:space="preserve">– the </w:t>
      </w:r>
      <w:r w:rsidRPr="00C56C18">
        <w:rPr>
          <w:rFonts w:asciiTheme="minorBidi" w:hAnsiTheme="minorBidi" w:cstheme="minorBidi"/>
          <w:u w:val="single"/>
        </w:rPr>
        <w:t>adversary</w:t>
      </w:r>
      <w:r w:rsidRPr="00C56C18">
        <w:rPr>
          <w:rFonts w:asciiTheme="minorBidi" w:hAnsiTheme="minorBidi" w:cstheme="minorBidi"/>
        </w:rPr>
        <w:t xml:space="preserve"> or the </w:t>
      </w:r>
      <w:r w:rsidRPr="00C56C18">
        <w:rPr>
          <w:rFonts w:asciiTheme="minorBidi" w:hAnsiTheme="minorBidi" w:cstheme="minorBidi"/>
          <w:u w:val="single"/>
        </w:rPr>
        <w:t>one who withstands</w:t>
      </w:r>
      <w:r w:rsidRPr="00C56C18">
        <w:rPr>
          <w:rFonts w:asciiTheme="minorBidi" w:hAnsiTheme="minorBidi" w:cstheme="minorBidi"/>
        </w:rPr>
        <w:t xml:space="preserve">. </w:t>
      </w:r>
    </w:p>
    <w:p w14:paraId="255D1947" w14:textId="70891D6E" w:rsidR="003A5D7D" w:rsidRPr="00C56C18" w:rsidRDefault="00695B36" w:rsidP="00772F70">
      <w:pPr>
        <w:numPr>
          <w:ilvl w:val="0"/>
          <w:numId w:val="27"/>
        </w:numPr>
        <w:rPr>
          <w:rFonts w:asciiTheme="minorBidi" w:hAnsiTheme="minorBidi" w:cstheme="minorBidi"/>
        </w:rPr>
      </w:pPr>
      <w:r w:rsidRPr="00C56C18">
        <w:rPr>
          <w:rFonts w:asciiTheme="minorBidi" w:hAnsiTheme="minorBidi" w:cstheme="minorBidi"/>
          <w:u w:val="single"/>
        </w:rPr>
        <w:t>Devil</w:t>
      </w:r>
      <w:r w:rsidR="003A5D7D" w:rsidRPr="00C56C18">
        <w:rPr>
          <w:rFonts w:asciiTheme="minorBidi" w:hAnsiTheme="minorBidi" w:cstheme="minorBidi"/>
          <w:u w:val="single"/>
        </w:rPr>
        <w:t xml:space="preserve"> </w:t>
      </w:r>
      <w:r w:rsidRPr="00C56C18">
        <w:rPr>
          <w:rFonts w:asciiTheme="minorBidi" w:hAnsiTheme="minorBidi" w:cstheme="minorBidi"/>
        </w:rPr>
        <w:t>(</w:t>
      </w:r>
      <w:r w:rsidR="003A5D7D" w:rsidRPr="00C56C18">
        <w:rPr>
          <w:rFonts w:asciiTheme="minorBidi" w:hAnsiTheme="minorBidi" w:cstheme="minorBidi"/>
          <w:i/>
        </w:rPr>
        <w:t>diabolos</w:t>
      </w:r>
      <w:r w:rsidR="003A5D7D" w:rsidRPr="00C56C18">
        <w:rPr>
          <w:rFonts w:asciiTheme="minorBidi" w:hAnsiTheme="minorBidi" w:cstheme="minorBidi"/>
          <w:lang w:val="el-GR"/>
        </w:rPr>
        <w:t xml:space="preserve">, </w:t>
      </w:r>
      <w:r w:rsidRPr="00C56C18">
        <w:rPr>
          <w:rFonts w:asciiTheme="minorBidi" w:hAnsiTheme="minorBidi" w:cstheme="minorBidi"/>
          <w:lang w:val="el-GR"/>
        </w:rPr>
        <w:t>διάβολος</w:t>
      </w:r>
      <w:r w:rsidR="00772F70">
        <w:rPr>
          <w:rFonts w:asciiTheme="minorBidi" w:hAnsiTheme="minorBidi" w:cstheme="minorBidi"/>
        </w:rPr>
        <w:t xml:space="preserve"> – Rev. 2:10)</w:t>
      </w:r>
      <w:r w:rsidRPr="00C56C18">
        <w:rPr>
          <w:rFonts w:asciiTheme="minorBidi" w:hAnsiTheme="minorBidi" w:cstheme="minorBidi"/>
        </w:rPr>
        <w:t xml:space="preserve"> </w:t>
      </w:r>
    </w:p>
    <w:p w14:paraId="5E5504CA" w14:textId="7F9F86A4" w:rsidR="00695B36" w:rsidRPr="00C56C18" w:rsidRDefault="00695B36" w:rsidP="00772F70">
      <w:pPr>
        <w:ind w:firstLine="720"/>
        <w:rPr>
          <w:rFonts w:asciiTheme="minorBidi" w:hAnsiTheme="minorBidi" w:cstheme="minorBidi"/>
        </w:rPr>
      </w:pPr>
      <w:r w:rsidRPr="00C56C18">
        <w:rPr>
          <w:rFonts w:asciiTheme="minorBidi" w:hAnsiTheme="minorBidi" w:cstheme="minorBidi"/>
        </w:rPr>
        <w:t xml:space="preserve">– the </w:t>
      </w:r>
      <w:r w:rsidRPr="00C56C18">
        <w:rPr>
          <w:rFonts w:asciiTheme="minorBidi" w:hAnsiTheme="minorBidi" w:cstheme="minorBidi"/>
          <w:u w:val="single"/>
        </w:rPr>
        <w:t>slanderer</w:t>
      </w:r>
      <w:r w:rsidRPr="00C56C18">
        <w:rPr>
          <w:rFonts w:asciiTheme="minorBidi" w:hAnsiTheme="minorBidi" w:cstheme="minorBidi"/>
        </w:rPr>
        <w:t xml:space="preserve"> or </w:t>
      </w:r>
      <w:r w:rsidRPr="00C56C18">
        <w:rPr>
          <w:rFonts w:asciiTheme="minorBidi" w:hAnsiTheme="minorBidi" w:cstheme="minorBidi"/>
          <w:u w:val="single"/>
        </w:rPr>
        <w:t>false accuser</w:t>
      </w:r>
      <w:r w:rsidRPr="00C56C18">
        <w:rPr>
          <w:rFonts w:asciiTheme="minorBidi" w:hAnsiTheme="minorBidi" w:cstheme="minorBidi"/>
        </w:rPr>
        <w:t xml:space="preserve">. </w:t>
      </w:r>
    </w:p>
    <w:p w14:paraId="7EA5989D" w14:textId="77777777" w:rsidR="00695B36" w:rsidRPr="00C56C18" w:rsidRDefault="00695B36" w:rsidP="00695B36">
      <w:pPr>
        <w:rPr>
          <w:rFonts w:asciiTheme="minorBidi" w:hAnsiTheme="minorBidi" w:cstheme="minorBidi"/>
          <w:sz w:val="12"/>
          <w:szCs w:val="12"/>
        </w:rPr>
      </w:pPr>
    </w:p>
    <w:p w14:paraId="25FD3738" w14:textId="39A9E873" w:rsidR="003A5D7D" w:rsidRPr="00C56C18" w:rsidRDefault="00695B36" w:rsidP="00772F70">
      <w:pPr>
        <w:pStyle w:val="ListParagraph"/>
        <w:numPr>
          <w:ilvl w:val="0"/>
          <w:numId w:val="27"/>
        </w:numPr>
        <w:tabs>
          <w:tab w:val="left" w:pos="360"/>
          <w:tab w:val="left" w:pos="720"/>
          <w:tab w:val="left" w:pos="1080"/>
        </w:tabs>
        <w:rPr>
          <w:rFonts w:asciiTheme="minorBidi" w:hAnsiTheme="minorBidi" w:cstheme="minorBidi"/>
        </w:rPr>
      </w:pPr>
      <w:r w:rsidRPr="00C56C18">
        <w:rPr>
          <w:rFonts w:asciiTheme="minorBidi" w:hAnsiTheme="minorBidi" w:cstheme="minorBidi"/>
          <w:u w:val="single"/>
        </w:rPr>
        <w:t>Synagogue</w:t>
      </w:r>
      <w:r w:rsidR="00772F70">
        <w:rPr>
          <w:rFonts w:asciiTheme="minorBidi" w:hAnsiTheme="minorBidi" w:cstheme="minorBidi"/>
        </w:rPr>
        <w:t xml:space="preserve"> (</w:t>
      </w:r>
      <w:r w:rsidR="003A5D7D" w:rsidRPr="00C56C18">
        <w:rPr>
          <w:rFonts w:asciiTheme="minorBidi" w:hAnsiTheme="minorBidi" w:cstheme="minorBidi"/>
          <w:i/>
        </w:rPr>
        <w:t>sunagoge</w:t>
      </w:r>
      <w:r w:rsidR="00772F70">
        <w:rPr>
          <w:rFonts w:asciiTheme="minorBidi" w:hAnsiTheme="minorBidi" w:cstheme="minorBidi"/>
        </w:rPr>
        <w:t xml:space="preserve">, </w:t>
      </w:r>
      <w:r w:rsidRPr="00C56C18">
        <w:rPr>
          <w:rFonts w:asciiTheme="minorBidi" w:hAnsiTheme="minorBidi" w:cstheme="minorBidi"/>
          <w:bCs/>
          <w:lang w:val="el-GR"/>
        </w:rPr>
        <w:t>συναγωγή</w:t>
      </w:r>
      <w:r w:rsidR="00772F70">
        <w:rPr>
          <w:rFonts w:asciiTheme="minorBidi" w:hAnsiTheme="minorBidi" w:cstheme="minorBidi"/>
        </w:rPr>
        <w:t xml:space="preserve"> – Rev. 2:9)</w:t>
      </w:r>
      <w:r w:rsidRPr="00C56C18">
        <w:rPr>
          <w:rFonts w:asciiTheme="minorBidi" w:hAnsiTheme="minorBidi" w:cstheme="minorBidi"/>
        </w:rPr>
        <w:t xml:space="preserve"> </w:t>
      </w:r>
    </w:p>
    <w:p w14:paraId="31DCBA12" w14:textId="4A0F7A14" w:rsidR="00695B36" w:rsidRPr="00C56C18" w:rsidRDefault="003A5D7D" w:rsidP="003A5D7D">
      <w:pPr>
        <w:tabs>
          <w:tab w:val="left" w:pos="360"/>
          <w:tab w:val="left" w:pos="720"/>
          <w:tab w:val="left" w:pos="1080"/>
        </w:tabs>
        <w:rPr>
          <w:rFonts w:asciiTheme="minorBidi" w:hAnsiTheme="minorBidi" w:cstheme="minorBidi"/>
        </w:rPr>
      </w:pPr>
      <w:r w:rsidRPr="00C56C18">
        <w:rPr>
          <w:rFonts w:asciiTheme="minorBidi" w:hAnsiTheme="minorBidi" w:cstheme="minorBidi"/>
        </w:rPr>
        <w:tab/>
      </w:r>
      <w:r w:rsidRPr="00C56C18">
        <w:rPr>
          <w:rFonts w:asciiTheme="minorBidi" w:hAnsiTheme="minorBidi" w:cstheme="minorBidi"/>
        </w:rPr>
        <w:tab/>
      </w:r>
      <w:r w:rsidR="00695B36" w:rsidRPr="00C56C18">
        <w:rPr>
          <w:rFonts w:asciiTheme="minorBidi" w:hAnsiTheme="minorBidi" w:cstheme="minorBidi"/>
        </w:rPr>
        <w:t xml:space="preserve">– a </w:t>
      </w:r>
      <w:r w:rsidRPr="00C56C18">
        <w:rPr>
          <w:rFonts w:asciiTheme="minorBidi" w:hAnsiTheme="minorBidi" w:cstheme="minorBidi"/>
        </w:rPr>
        <w:t xml:space="preserve">congregation </w:t>
      </w:r>
      <w:r w:rsidR="00695B36" w:rsidRPr="00C56C18">
        <w:rPr>
          <w:rFonts w:asciiTheme="minorBidi" w:hAnsiTheme="minorBidi" w:cstheme="minorBidi"/>
        </w:rPr>
        <w:t xml:space="preserve">or a gathering of people. </w:t>
      </w:r>
    </w:p>
    <w:p w14:paraId="541B315F" w14:textId="6FD5EED4" w:rsidR="003A5D7D" w:rsidRPr="00C56C18" w:rsidRDefault="00695B36" w:rsidP="00772F70">
      <w:pPr>
        <w:pStyle w:val="ListParagraph"/>
        <w:numPr>
          <w:ilvl w:val="0"/>
          <w:numId w:val="27"/>
        </w:numPr>
        <w:tabs>
          <w:tab w:val="left" w:pos="360"/>
          <w:tab w:val="left" w:pos="720"/>
          <w:tab w:val="left" w:pos="1080"/>
        </w:tabs>
        <w:rPr>
          <w:rFonts w:asciiTheme="minorBidi" w:hAnsiTheme="minorBidi" w:cstheme="minorBidi"/>
        </w:rPr>
      </w:pPr>
      <w:r w:rsidRPr="00C56C18">
        <w:rPr>
          <w:rFonts w:asciiTheme="minorBidi" w:hAnsiTheme="minorBidi" w:cstheme="minorBidi"/>
          <w:bCs/>
          <w:u w:val="single"/>
          <w:lang w:val="el-GR"/>
        </w:rPr>
        <w:t>Church</w:t>
      </w:r>
      <w:r w:rsidR="00772F70">
        <w:rPr>
          <w:rFonts w:asciiTheme="minorBidi" w:hAnsiTheme="minorBidi" w:cstheme="minorBidi"/>
          <w:bCs/>
          <w:lang w:val="el-GR"/>
        </w:rPr>
        <w:t xml:space="preserve"> (</w:t>
      </w:r>
      <w:r w:rsidR="003A5D7D" w:rsidRPr="00C56C18">
        <w:rPr>
          <w:rFonts w:asciiTheme="minorBidi" w:hAnsiTheme="minorBidi" w:cstheme="minorBidi"/>
          <w:bCs/>
          <w:i/>
        </w:rPr>
        <w:t>ekklesia</w:t>
      </w:r>
      <w:r w:rsidR="00772F70">
        <w:rPr>
          <w:rFonts w:asciiTheme="minorBidi" w:hAnsiTheme="minorBidi" w:cstheme="minorBidi"/>
          <w:bCs/>
          <w:lang w:val="el-GR"/>
        </w:rPr>
        <w:t xml:space="preserve">, </w:t>
      </w:r>
      <w:r w:rsidRPr="00C56C18">
        <w:rPr>
          <w:rFonts w:asciiTheme="minorBidi" w:hAnsiTheme="minorBidi" w:cstheme="minorBidi"/>
          <w:bCs/>
          <w:lang w:val="el-GR"/>
        </w:rPr>
        <w:t>ἐκκλησία</w:t>
      </w:r>
      <w:r w:rsidR="00772F70">
        <w:rPr>
          <w:rFonts w:asciiTheme="minorBidi" w:hAnsiTheme="minorBidi" w:cstheme="minorBidi"/>
          <w:bCs/>
        </w:rPr>
        <w:t xml:space="preserve"> – Rev. 2:8)</w:t>
      </w:r>
    </w:p>
    <w:p w14:paraId="7BDB01E7" w14:textId="2F106761" w:rsidR="00695B36" w:rsidRPr="00C56C18" w:rsidRDefault="00695B36" w:rsidP="00772F70">
      <w:pPr>
        <w:tabs>
          <w:tab w:val="left" w:pos="360"/>
          <w:tab w:val="left" w:pos="720"/>
          <w:tab w:val="left" w:pos="1080"/>
        </w:tabs>
        <w:ind w:left="720"/>
        <w:rPr>
          <w:rFonts w:asciiTheme="minorBidi" w:hAnsiTheme="minorBidi" w:cstheme="minorBidi"/>
        </w:rPr>
      </w:pPr>
      <w:r w:rsidRPr="00C56C18">
        <w:rPr>
          <w:rFonts w:asciiTheme="minorBidi" w:hAnsiTheme="minorBidi" w:cstheme="minorBidi"/>
          <w:bCs/>
        </w:rPr>
        <w:t xml:space="preserve">– a gathering of citizens who are called out of their homes into some public place. </w:t>
      </w:r>
    </w:p>
    <w:p w14:paraId="1BE4F20E" w14:textId="77777777" w:rsidR="00695B36" w:rsidRPr="00C56C18" w:rsidRDefault="00695B36" w:rsidP="00695B36">
      <w:pPr>
        <w:rPr>
          <w:rFonts w:asciiTheme="minorBidi" w:hAnsiTheme="minorBidi" w:cstheme="minorBidi"/>
          <w:bCs/>
          <w:sz w:val="12"/>
          <w:szCs w:val="12"/>
        </w:rPr>
      </w:pPr>
    </w:p>
    <w:p w14:paraId="3926D5BC" w14:textId="77777777" w:rsidR="00695B36" w:rsidRPr="00C56C18" w:rsidRDefault="00695B36" w:rsidP="00695B36">
      <w:pPr>
        <w:pBdr>
          <w:top w:val="single" w:sz="4" w:space="1" w:color="auto"/>
          <w:left w:val="single" w:sz="4" w:space="4" w:color="auto"/>
          <w:bottom w:val="single" w:sz="4" w:space="1" w:color="auto"/>
          <w:right w:val="single" w:sz="4" w:space="4" w:color="auto"/>
        </w:pBdr>
        <w:ind w:right="144"/>
        <w:rPr>
          <w:rFonts w:asciiTheme="minorBidi" w:hAnsiTheme="minorBidi" w:cstheme="minorBidi"/>
          <w:b/>
          <w:bCs/>
        </w:rPr>
      </w:pPr>
      <w:r w:rsidRPr="00C56C18">
        <w:rPr>
          <w:rFonts w:asciiTheme="minorBidi" w:hAnsiTheme="minorBidi" w:cstheme="minorBidi"/>
        </w:rPr>
        <w:lastRenderedPageBreak/>
        <w:t xml:space="preserve">“Revelation shows no sense of a Christianity, or even of a Jewish-devotion, unmoored from Judaism.” – </w:t>
      </w:r>
      <w:r w:rsidRPr="00C56C18">
        <w:rPr>
          <w:rFonts w:asciiTheme="minorBidi" w:hAnsiTheme="minorBidi" w:cstheme="minorBidi"/>
          <w:b/>
          <w:bCs/>
          <w:i/>
        </w:rPr>
        <w:t>The Jewish Annotated New Testament</w:t>
      </w:r>
      <w:r w:rsidRPr="00C56C18">
        <w:rPr>
          <w:rFonts w:asciiTheme="minorBidi" w:hAnsiTheme="minorBidi" w:cstheme="minorBidi"/>
          <w:b/>
          <w:bCs/>
        </w:rPr>
        <w:t>, (New York, Oxford University Press, 2011), p. 464.</w:t>
      </w:r>
    </w:p>
    <w:p w14:paraId="21E24E30" w14:textId="77777777" w:rsidR="00695B36" w:rsidRPr="00C56C18" w:rsidRDefault="00695B36" w:rsidP="00695B36">
      <w:pPr>
        <w:pBdr>
          <w:top w:val="single" w:sz="4" w:space="1" w:color="auto"/>
          <w:left w:val="single" w:sz="4" w:space="4" w:color="auto"/>
          <w:bottom w:val="single" w:sz="4" w:space="1" w:color="auto"/>
          <w:right w:val="single" w:sz="4" w:space="4" w:color="auto"/>
        </w:pBdr>
        <w:ind w:right="144"/>
        <w:rPr>
          <w:rFonts w:asciiTheme="minorBidi" w:hAnsiTheme="minorBidi" w:cstheme="minorBidi"/>
          <w:bCs/>
          <w:sz w:val="8"/>
          <w:szCs w:val="8"/>
        </w:rPr>
      </w:pPr>
    </w:p>
    <w:p w14:paraId="01DE4675" w14:textId="77777777" w:rsidR="00695B36" w:rsidRPr="00C56C18" w:rsidRDefault="00695B36" w:rsidP="00695B36">
      <w:pPr>
        <w:pBdr>
          <w:top w:val="single" w:sz="4" w:space="1" w:color="auto"/>
          <w:left w:val="single" w:sz="4" w:space="4" w:color="auto"/>
          <w:bottom w:val="single" w:sz="4" w:space="1" w:color="auto"/>
          <w:right w:val="single" w:sz="4" w:space="4" w:color="auto"/>
        </w:pBdr>
        <w:ind w:right="144"/>
        <w:rPr>
          <w:rFonts w:asciiTheme="minorBidi" w:hAnsiTheme="minorBidi" w:cstheme="minorBidi"/>
        </w:rPr>
      </w:pPr>
      <w:r w:rsidRPr="00C56C18">
        <w:rPr>
          <w:rFonts w:asciiTheme="minorBidi" w:hAnsiTheme="minorBidi" w:cstheme="minorBidi"/>
        </w:rPr>
        <w:t xml:space="preserve">“Increasingly, scholars are looking at Revelation as a Jewish text that reveals a heavenly Christ rather than a Christian text with Jewish attributes,” – </w:t>
      </w:r>
      <w:r w:rsidRPr="00C56C18">
        <w:rPr>
          <w:rFonts w:asciiTheme="minorBidi" w:hAnsiTheme="minorBidi" w:cstheme="minorBidi"/>
          <w:i/>
        </w:rPr>
        <w:t>The Jewish Annotated New Testament</w:t>
      </w:r>
      <w:r w:rsidRPr="00C56C18">
        <w:rPr>
          <w:rFonts w:asciiTheme="minorBidi" w:hAnsiTheme="minorBidi" w:cstheme="minorBidi"/>
        </w:rPr>
        <w:t>, p. 465.</w:t>
      </w:r>
    </w:p>
    <w:p w14:paraId="4741A0C3" w14:textId="77777777" w:rsidR="00695B36" w:rsidRPr="00C56C18" w:rsidRDefault="00695B36" w:rsidP="00695B36">
      <w:pPr>
        <w:rPr>
          <w:rFonts w:asciiTheme="minorBidi" w:hAnsiTheme="minorBidi" w:cstheme="minorBidi"/>
          <w:sz w:val="12"/>
          <w:szCs w:val="12"/>
        </w:rPr>
      </w:pPr>
    </w:p>
    <w:p w14:paraId="3BC143C4" w14:textId="77777777" w:rsidR="00695B36" w:rsidRPr="00C56C18" w:rsidRDefault="00695B36" w:rsidP="00C56C18">
      <w:pPr>
        <w:outlineLvl w:val="0"/>
        <w:rPr>
          <w:rFonts w:asciiTheme="minorBidi" w:hAnsiTheme="minorBidi" w:cstheme="minorBidi"/>
          <w:b/>
          <w:bCs/>
        </w:rPr>
      </w:pPr>
      <w:r w:rsidRPr="00C56C18">
        <w:rPr>
          <w:rFonts w:asciiTheme="minorBidi" w:hAnsiTheme="minorBidi" w:cstheme="minorBidi"/>
          <w:b/>
          <w:bCs/>
        </w:rPr>
        <w:t xml:space="preserve">Satan </w:t>
      </w:r>
      <w:r w:rsidRPr="00C56C18">
        <w:rPr>
          <w:rFonts w:asciiTheme="minorBidi" w:hAnsiTheme="minorBidi" w:cstheme="minorBidi"/>
        </w:rPr>
        <w:t xml:space="preserve">(vs. 9) </w:t>
      </w:r>
      <w:r w:rsidRPr="00C56C18">
        <w:rPr>
          <w:rFonts w:asciiTheme="minorBidi" w:hAnsiTheme="minorBidi" w:cstheme="minorBidi"/>
          <w:b/>
          <w:bCs/>
        </w:rPr>
        <w:t xml:space="preserve">or the devil </w:t>
      </w:r>
      <w:r w:rsidRPr="00C56C18">
        <w:rPr>
          <w:rFonts w:asciiTheme="minorBidi" w:hAnsiTheme="minorBidi" w:cstheme="minorBidi"/>
        </w:rPr>
        <w:t>(vs. 10)</w:t>
      </w:r>
      <w:r w:rsidRPr="00C56C18">
        <w:rPr>
          <w:rFonts w:asciiTheme="minorBidi" w:hAnsiTheme="minorBidi" w:cstheme="minorBidi"/>
          <w:b/>
          <w:bCs/>
        </w:rPr>
        <w:t xml:space="preserve"> is behind all persecution.</w:t>
      </w:r>
    </w:p>
    <w:p w14:paraId="00518867" w14:textId="77777777" w:rsidR="00695B36" w:rsidRPr="00C56C18" w:rsidRDefault="00695B36" w:rsidP="00695B36">
      <w:pPr>
        <w:rPr>
          <w:rFonts w:asciiTheme="minorBidi" w:hAnsiTheme="minorBidi" w:cstheme="minorBidi"/>
          <w:sz w:val="12"/>
          <w:szCs w:val="12"/>
        </w:rPr>
      </w:pPr>
    </w:p>
    <w:p w14:paraId="52EA94DC" w14:textId="77777777" w:rsidR="00695B36" w:rsidRPr="00C56C18" w:rsidRDefault="00695B36" w:rsidP="00C56C18">
      <w:pPr>
        <w:outlineLvl w:val="0"/>
        <w:rPr>
          <w:rFonts w:asciiTheme="minorBidi" w:hAnsiTheme="minorBidi" w:cstheme="minorBidi"/>
          <w:b/>
        </w:rPr>
      </w:pPr>
      <w:r w:rsidRPr="00C56C18">
        <w:rPr>
          <w:rFonts w:asciiTheme="minorBidi" w:hAnsiTheme="minorBidi" w:cstheme="minorBidi"/>
          <w:b/>
        </w:rPr>
        <w:t xml:space="preserve">“Ten days” of tribulation? </w:t>
      </w:r>
    </w:p>
    <w:p w14:paraId="0C5D93AB" w14:textId="77777777" w:rsidR="00695B36" w:rsidRPr="00C56C18" w:rsidRDefault="00695B36" w:rsidP="00695B36">
      <w:pPr>
        <w:rPr>
          <w:rFonts w:asciiTheme="minorBidi" w:hAnsiTheme="minorBidi" w:cstheme="minorBidi"/>
          <w:sz w:val="12"/>
          <w:szCs w:val="12"/>
        </w:rPr>
      </w:pPr>
    </w:p>
    <w:p w14:paraId="7CF6BD84" w14:textId="1B43C213" w:rsidR="00695B36" w:rsidRPr="00C56C18" w:rsidRDefault="00695B36" w:rsidP="00695B36">
      <w:pPr>
        <w:numPr>
          <w:ilvl w:val="0"/>
          <w:numId w:val="29"/>
        </w:numPr>
        <w:rPr>
          <w:rFonts w:asciiTheme="minorBidi" w:hAnsiTheme="minorBidi" w:cstheme="minorBidi"/>
        </w:rPr>
      </w:pPr>
      <w:r w:rsidRPr="00C56C18">
        <w:rPr>
          <w:rFonts w:asciiTheme="minorBidi" w:hAnsiTheme="minorBidi" w:cstheme="minorBidi"/>
        </w:rPr>
        <w:t xml:space="preserve">10 is a symbol of </w:t>
      </w:r>
      <w:r w:rsidRPr="00B90A51">
        <w:rPr>
          <w:rFonts w:asciiTheme="minorBidi" w:hAnsiTheme="minorBidi" w:cstheme="minorBidi"/>
          <w:u w:val="single"/>
        </w:rPr>
        <w:t>completeness</w:t>
      </w:r>
      <w:r w:rsidRPr="00C56C18">
        <w:rPr>
          <w:rFonts w:asciiTheme="minorBidi" w:hAnsiTheme="minorBidi" w:cstheme="minorBidi"/>
        </w:rPr>
        <w:t xml:space="preserve">.  </w:t>
      </w:r>
    </w:p>
    <w:p w14:paraId="20D16C36" w14:textId="77777777" w:rsidR="00695B36" w:rsidRPr="00C56C18" w:rsidRDefault="00695B36" w:rsidP="00695B36">
      <w:pPr>
        <w:rPr>
          <w:rFonts w:asciiTheme="minorBidi" w:hAnsiTheme="minorBidi" w:cstheme="minorBidi"/>
          <w:sz w:val="12"/>
          <w:szCs w:val="12"/>
        </w:rPr>
      </w:pPr>
    </w:p>
    <w:p w14:paraId="1D3125D1" w14:textId="616A54CF" w:rsidR="00695B36" w:rsidRPr="00C56C18" w:rsidRDefault="00227FAF" w:rsidP="00227FAF">
      <w:pPr>
        <w:numPr>
          <w:ilvl w:val="0"/>
          <w:numId w:val="29"/>
        </w:numPr>
        <w:rPr>
          <w:rFonts w:asciiTheme="minorBidi" w:hAnsiTheme="minorBidi" w:cstheme="minorBidi"/>
        </w:rPr>
      </w:pPr>
      <w:r w:rsidRPr="00C56C18">
        <w:rPr>
          <w:rFonts w:asciiTheme="minorBidi" w:hAnsiTheme="minorBidi" w:cstheme="minorBidi"/>
        </w:rPr>
        <w:t xml:space="preserve">10 is </w:t>
      </w:r>
      <w:r w:rsidR="00695B36" w:rsidRPr="00C56C18">
        <w:rPr>
          <w:rFonts w:asciiTheme="minorBidi" w:hAnsiTheme="minorBidi" w:cstheme="minorBidi"/>
        </w:rPr>
        <w:t xml:space="preserve">a </w:t>
      </w:r>
      <w:r w:rsidR="00695B36" w:rsidRPr="00B90A51">
        <w:rPr>
          <w:rFonts w:asciiTheme="minorBidi" w:hAnsiTheme="minorBidi" w:cstheme="minorBidi"/>
          <w:u w:val="single"/>
        </w:rPr>
        <w:t>limited</w:t>
      </w:r>
      <w:r w:rsidR="00695B36" w:rsidRPr="00C56C18">
        <w:rPr>
          <w:rFonts w:asciiTheme="minorBidi" w:hAnsiTheme="minorBidi" w:cstheme="minorBidi"/>
        </w:rPr>
        <w:t xml:space="preserve"> period.</w:t>
      </w:r>
    </w:p>
    <w:p w14:paraId="0184805F" w14:textId="77777777" w:rsidR="00695B36" w:rsidRPr="00C56C18" w:rsidRDefault="00695B36" w:rsidP="00695B36">
      <w:pPr>
        <w:rPr>
          <w:rFonts w:asciiTheme="minorBidi" w:hAnsiTheme="minorBidi" w:cstheme="minorBidi"/>
          <w:sz w:val="12"/>
          <w:szCs w:val="12"/>
        </w:rPr>
      </w:pPr>
    </w:p>
    <w:p w14:paraId="533D6DE3" w14:textId="77777777" w:rsidR="00695B36" w:rsidRPr="00C56C18" w:rsidRDefault="00695B36" w:rsidP="00695B36">
      <w:pPr>
        <w:numPr>
          <w:ilvl w:val="0"/>
          <w:numId w:val="32"/>
        </w:numPr>
        <w:rPr>
          <w:rFonts w:asciiTheme="minorBidi" w:hAnsiTheme="minorBidi" w:cstheme="minorBidi"/>
        </w:rPr>
      </w:pPr>
      <w:r w:rsidRPr="00C56C18">
        <w:rPr>
          <w:rFonts w:asciiTheme="minorBidi" w:hAnsiTheme="minorBidi" w:cstheme="minorBidi"/>
        </w:rPr>
        <w:t>Daniel 1:12 (NKJV) – Please test your servants for ten days, and let them give us vegetables to eat and water to drink.</w:t>
      </w:r>
    </w:p>
    <w:p w14:paraId="76AD9234" w14:textId="77777777" w:rsidR="00695B36" w:rsidRPr="00C56C18" w:rsidRDefault="00695B36" w:rsidP="00695B36">
      <w:pPr>
        <w:ind w:left="360"/>
        <w:rPr>
          <w:rFonts w:asciiTheme="minorBidi" w:hAnsiTheme="minorBidi" w:cstheme="minorBidi"/>
          <w:sz w:val="12"/>
          <w:szCs w:val="12"/>
        </w:rPr>
      </w:pPr>
    </w:p>
    <w:p w14:paraId="7BCEBA0A" w14:textId="70276606" w:rsidR="00695B36" w:rsidRPr="00C56C18" w:rsidRDefault="00695B36" w:rsidP="00227FAF">
      <w:pPr>
        <w:numPr>
          <w:ilvl w:val="0"/>
          <w:numId w:val="32"/>
        </w:numPr>
        <w:rPr>
          <w:rFonts w:asciiTheme="minorBidi" w:hAnsiTheme="minorBidi" w:cstheme="minorBidi"/>
        </w:rPr>
      </w:pPr>
      <w:r w:rsidRPr="00C56C18">
        <w:rPr>
          <w:rFonts w:asciiTheme="minorBidi" w:hAnsiTheme="minorBidi" w:cstheme="minorBidi"/>
        </w:rPr>
        <w:t xml:space="preserve">Abraham had sent his servant to find a wife for Isaac.  </w:t>
      </w:r>
    </w:p>
    <w:p w14:paraId="44C41A3A" w14:textId="77777777" w:rsidR="00695B36" w:rsidRPr="00C56C18" w:rsidRDefault="00695B36" w:rsidP="00695B36">
      <w:pPr>
        <w:ind w:left="360"/>
        <w:rPr>
          <w:rFonts w:asciiTheme="minorBidi" w:hAnsiTheme="minorBidi" w:cstheme="minorBidi"/>
          <w:sz w:val="12"/>
          <w:szCs w:val="12"/>
        </w:rPr>
      </w:pPr>
    </w:p>
    <w:p w14:paraId="322F0201" w14:textId="77777777" w:rsidR="00695B36" w:rsidRPr="00C56C18" w:rsidRDefault="00695B36" w:rsidP="00227FAF">
      <w:pPr>
        <w:tabs>
          <w:tab w:val="left" w:pos="720"/>
          <w:tab w:val="left" w:pos="1080"/>
        </w:tabs>
        <w:ind w:left="1080"/>
        <w:rPr>
          <w:rFonts w:asciiTheme="minorBidi" w:hAnsiTheme="minorBidi" w:cstheme="minorBidi"/>
        </w:rPr>
      </w:pPr>
      <w:r w:rsidRPr="00C56C18">
        <w:rPr>
          <w:rFonts w:asciiTheme="minorBidi" w:hAnsiTheme="minorBidi" w:cstheme="minorBidi"/>
        </w:rPr>
        <w:t xml:space="preserve">Genesis 24:55 (NKJV) – But her brother and her mother said, “Let the young woman stay with us </w:t>
      </w:r>
      <w:r w:rsidRPr="00C56C18">
        <w:rPr>
          <w:rFonts w:asciiTheme="minorBidi" w:hAnsiTheme="minorBidi" w:cstheme="minorBidi"/>
          <w:i/>
        </w:rPr>
        <w:t>a few</w:t>
      </w:r>
      <w:r w:rsidRPr="00C56C18">
        <w:rPr>
          <w:rFonts w:asciiTheme="minorBidi" w:hAnsiTheme="minorBidi" w:cstheme="minorBidi"/>
        </w:rPr>
        <w:t xml:space="preserve"> days, at least ten; after that she may go.”</w:t>
      </w:r>
    </w:p>
    <w:p w14:paraId="506CBF86" w14:textId="77777777" w:rsidR="00695B36" w:rsidRPr="00C56C18" w:rsidRDefault="00695B36" w:rsidP="00695B36">
      <w:pPr>
        <w:rPr>
          <w:rFonts w:asciiTheme="minorBidi" w:hAnsiTheme="minorBidi" w:cstheme="minorBidi"/>
          <w:sz w:val="12"/>
          <w:szCs w:val="12"/>
        </w:rPr>
      </w:pPr>
    </w:p>
    <w:p w14:paraId="30AF141F" w14:textId="77777777" w:rsidR="00B90A51" w:rsidRDefault="00227FAF" w:rsidP="00227FAF">
      <w:pPr>
        <w:numPr>
          <w:ilvl w:val="0"/>
          <w:numId w:val="29"/>
        </w:numPr>
        <w:rPr>
          <w:rFonts w:asciiTheme="minorBidi" w:hAnsiTheme="minorBidi" w:cstheme="minorBidi"/>
        </w:rPr>
      </w:pPr>
      <w:r w:rsidRPr="00C56C18">
        <w:rPr>
          <w:rFonts w:asciiTheme="minorBidi" w:hAnsiTheme="minorBidi" w:cstheme="minorBidi"/>
        </w:rPr>
        <w:t>10 is</w:t>
      </w:r>
      <w:r w:rsidR="00695B36" w:rsidRPr="00C56C18">
        <w:rPr>
          <w:rFonts w:asciiTheme="minorBidi" w:hAnsiTheme="minorBidi" w:cstheme="minorBidi"/>
        </w:rPr>
        <w:t xml:space="preserve"> </w:t>
      </w:r>
      <w:r w:rsidR="00695B36" w:rsidRPr="00B90A51">
        <w:rPr>
          <w:rFonts w:asciiTheme="minorBidi" w:hAnsiTheme="minorBidi" w:cstheme="minorBidi"/>
          <w:u w:val="single"/>
        </w:rPr>
        <w:t>prophetic</w:t>
      </w:r>
      <w:r w:rsidR="00695B36" w:rsidRPr="00C56C18">
        <w:rPr>
          <w:rFonts w:asciiTheme="minorBidi" w:hAnsiTheme="minorBidi" w:cstheme="minorBidi"/>
        </w:rPr>
        <w:t xml:space="preserve"> </w:t>
      </w:r>
    </w:p>
    <w:p w14:paraId="6F94D8B8" w14:textId="77777777" w:rsidR="00B90A51" w:rsidRPr="00B90A51" w:rsidRDefault="00B90A51" w:rsidP="00B90A51">
      <w:pPr>
        <w:ind w:left="360"/>
        <w:rPr>
          <w:rFonts w:asciiTheme="minorBidi" w:hAnsiTheme="minorBidi" w:cstheme="minorBidi"/>
          <w:sz w:val="12"/>
          <w:szCs w:val="12"/>
        </w:rPr>
      </w:pPr>
    </w:p>
    <w:p w14:paraId="76FC4561" w14:textId="24C8AA8F" w:rsidR="00695B36" w:rsidRPr="00B90A51" w:rsidRDefault="00695B36" w:rsidP="00B90A51">
      <w:pPr>
        <w:pStyle w:val="ListParagraph"/>
        <w:numPr>
          <w:ilvl w:val="0"/>
          <w:numId w:val="38"/>
        </w:numPr>
        <w:rPr>
          <w:rFonts w:asciiTheme="minorBidi" w:hAnsiTheme="minorBidi" w:cstheme="minorBidi"/>
        </w:rPr>
      </w:pPr>
      <w:r w:rsidRPr="00B90A51">
        <w:rPr>
          <w:rFonts w:asciiTheme="minorBidi" w:hAnsiTheme="minorBidi" w:cstheme="minorBidi"/>
        </w:rPr>
        <w:t xml:space="preserve">10 periods of persecution.  </w:t>
      </w:r>
    </w:p>
    <w:p w14:paraId="46FE81F0" w14:textId="77777777" w:rsidR="00695B36" w:rsidRPr="00C56C18" w:rsidRDefault="00695B36" w:rsidP="00695B36">
      <w:pPr>
        <w:rPr>
          <w:rFonts w:asciiTheme="minorBidi" w:hAnsiTheme="minorBidi" w:cstheme="minorBidi"/>
          <w:sz w:val="12"/>
          <w:szCs w:val="12"/>
        </w:rPr>
      </w:pPr>
    </w:p>
    <w:p w14:paraId="2CCBBD04"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1:</w:t>
      </w:r>
      <w:r w:rsidRPr="00B90A51">
        <w:rPr>
          <w:rFonts w:asciiTheme="minorBidi" w:hAnsiTheme="minorBidi" w:cstheme="minorBidi"/>
          <w:sz w:val="20"/>
          <w:szCs w:val="20"/>
        </w:rPr>
        <w:tab/>
        <w:t>Nero:</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54</w:t>
      </w:r>
    </w:p>
    <w:p w14:paraId="1F1EFA5A"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2:</w:t>
      </w:r>
      <w:r w:rsidRPr="00B90A51">
        <w:rPr>
          <w:rFonts w:asciiTheme="minorBidi" w:hAnsiTheme="minorBidi" w:cstheme="minorBidi"/>
          <w:sz w:val="20"/>
          <w:szCs w:val="20"/>
        </w:rPr>
        <w:tab/>
        <w:t>Domitian: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81</w:t>
      </w:r>
    </w:p>
    <w:p w14:paraId="02771582" w14:textId="7441D0AF"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3:</w:t>
      </w:r>
      <w:r w:rsidRPr="00B90A51">
        <w:rPr>
          <w:rFonts w:asciiTheme="minorBidi" w:hAnsiTheme="minorBidi" w:cstheme="minorBidi"/>
          <w:sz w:val="20"/>
          <w:szCs w:val="20"/>
        </w:rPr>
        <w:tab/>
        <w:t>Trajan:</w:t>
      </w:r>
      <w:r w:rsidRPr="00B90A51">
        <w:rPr>
          <w:rFonts w:asciiTheme="minorBidi" w:hAnsiTheme="minorBidi" w:cstheme="minorBidi"/>
          <w:sz w:val="20"/>
          <w:szCs w:val="20"/>
        </w:rPr>
        <w:tab/>
      </w:r>
      <w:r w:rsidRPr="00B90A51">
        <w:rPr>
          <w:rFonts w:asciiTheme="minorBidi" w:hAnsiTheme="minorBidi" w:cstheme="minorBidi"/>
          <w:sz w:val="20"/>
          <w:szCs w:val="20"/>
        </w:rPr>
        <w:tab/>
      </w:r>
      <w:r w:rsidR="00B90A51">
        <w:rPr>
          <w:rFonts w:asciiTheme="minorBidi" w:hAnsiTheme="minorBidi" w:cstheme="minorBidi"/>
          <w:sz w:val="20"/>
          <w:szCs w:val="20"/>
        </w:rPr>
        <w:tab/>
      </w:r>
      <w:r w:rsidRPr="00B90A51">
        <w:rPr>
          <w:rFonts w:asciiTheme="minorBidi" w:hAnsiTheme="minorBidi" w:cstheme="minorBidi"/>
          <w:sz w:val="20"/>
          <w:szCs w:val="20"/>
        </w:rPr>
        <w:tab/>
        <w:t>A.D.  98</w:t>
      </w:r>
    </w:p>
    <w:p w14:paraId="2D80C24B"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4.</w:t>
      </w:r>
      <w:r w:rsidRPr="00B90A51">
        <w:rPr>
          <w:rFonts w:asciiTheme="minorBidi" w:hAnsiTheme="minorBidi" w:cstheme="minorBidi"/>
          <w:sz w:val="20"/>
          <w:szCs w:val="20"/>
        </w:rPr>
        <w:tab/>
        <w:t>Hadrian: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117</w:t>
      </w:r>
    </w:p>
    <w:p w14:paraId="3FAA7537" w14:textId="55E4E7C6"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5.</w:t>
      </w:r>
      <w:r w:rsidRPr="00B90A51">
        <w:rPr>
          <w:rFonts w:asciiTheme="minorBidi" w:hAnsiTheme="minorBidi" w:cstheme="minorBidi"/>
          <w:sz w:val="20"/>
          <w:szCs w:val="20"/>
        </w:rPr>
        <w:tab/>
        <w:t>Septimius Severus:</w:t>
      </w:r>
      <w:r w:rsidRPr="00B90A51">
        <w:rPr>
          <w:rFonts w:asciiTheme="minorBidi" w:hAnsiTheme="minorBidi" w:cstheme="minorBidi"/>
          <w:sz w:val="20"/>
          <w:szCs w:val="20"/>
        </w:rPr>
        <w:tab/>
      </w:r>
      <w:r w:rsidR="00227FAF" w:rsidRPr="00B90A51">
        <w:rPr>
          <w:rFonts w:asciiTheme="minorBidi" w:hAnsiTheme="minorBidi" w:cstheme="minorBidi"/>
          <w:sz w:val="20"/>
          <w:szCs w:val="20"/>
        </w:rPr>
        <w:tab/>
      </w:r>
      <w:r w:rsidRPr="00B90A51">
        <w:rPr>
          <w:rFonts w:asciiTheme="minorBidi" w:hAnsiTheme="minorBidi" w:cstheme="minorBidi"/>
          <w:sz w:val="20"/>
          <w:szCs w:val="20"/>
        </w:rPr>
        <w:t>A.D. 193</w:t>
      </w:r>
    </w:p>
    <w:p w14:paraId="095F91C8"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6.</w:t>
      </w:r>
      <w:r w:rsidRPr="00B90A51">
        <w:rPr>
          <w:rFonts w:asciiTheme="minorBidi" w:hAnsiTheme="minorBidi" w:cstheme="minorBidi"/>
          <w:sz w:val="20"/>
          <w:szCs w:val="20"/>
        </w:rPr>
        <w:tab/>
        <w:t>Maximin: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235</w:t>
      </w:r>
    </w:p>
    <w:p w14:paraId="32684E1E" w14:textId="1BEFBDDE"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7.</w:t>
      </w:r>
      <w:r w:rsidRPr="00B90A51">
        <w:rPr>
          <w:rFonts w:asciiTheme="minorBidi" w:hAnsiTheme="minorBidi" w:cstheme="minorBidi"/>
          <w:sz w:val="20"/>
          <w:szCs w:val="20"/>
        </w:rPr>
        <w:tab/>
        <w:t>Decius:</w:t>
      </w:r>
      <w:r w:rsidRPr="00B90A51">
        <w:rPr>
          <w:rFonts w:asciiTheme="minorBidi" w:hAnsiTheme="minorBidi" w:cstheme="minorBidi"/>
          <w:sz w:val="20"/>
          <w:szCs w:val="20"/>
        </w:rPr>
        <w:tab/>
      </w:r>
      <w:r w:rsidRPr="00B90A51">
        <w:rPr>
          <w:rFonts w:asciiTheme="minorBidi" w:hAnsiTheme="minorBidi" w:cstheme="minorBidi"/>
          <w:sz w:val="20"/>
          <w:szCs w:val="20"/>
        </w:rPr>
        <w:tab/>
      </w:r>
      <w:r w:rsidR="00B90A51">
        <w:rPr>
          <w:rFonts w:asciiTheme="minorBidi" w:hAnsiTheme="minorBidi" w:cstheme="minorBidi"/>
          <w:sz w:val="20"/>
          <w:szCs w:val="20"/>
        </w:rPr>
        <w:tab/>
      </w:r>
      <w:r w:rsidRPr="00B90A51">
        <w:rPr>
          <w:rFonts w:asciiTheme="minorBidi" w:hAnsiTheme="minorBidi" w:cstheme="minorBidi"/>
          <w:sz w:val="20"/>
          <w:szCs w:val="20"/>
        </w:rPr>
        <w:tab/>
        <w:t>A.D. 249</w:t>
      </w:r>
    </w:p>
    <w:p w14:paraId="6689B208"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8.</w:t>
      </w:r>
      <w:r w:rsidRPr="00B90A51">
        <w:rPr>
          <w:rFonts w:asciiTheme="minorBidi" w:hAnsiTheme="minorBidi" w:cstheme="minorBidi"/>
          <w:sz w:val="20"/>
          <w:szCs w:val="20"/>
        </w:rPr>
        <w:tab/>
        <w:t>Valerian: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254</w:t>
      </w:r>
    </w:p>
    <w:p w14:paraId="4B7FD4A4"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9.</w:t>
      </w:r>
      <w:r w:rsidRPr="00B90A51">
        <w:rPr>
          <w:rFonts w:asciiTheme="minorBidi" w:hAnsiTheme="minorBidi" w:cstheme="minorBidi"/>
          <w:sz w:val="20"/>
          <w:szCs w:val="20"/>
        </w:rPr>
        <w:tab/>
        <w:t>Aurelian: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270</w:t>
      </w:r>
    </w:p>
    <w:p w14:paraId="020D7B76" w14:textId="77777777" w:rsidR="00695B36" w:rsidRPr="00B90A51" w:rsidRDefault="00695B36" w:rsidP="00695B36">
      <w:pPr>
        <w:rPr>
          <w:rFonts w:asciiTheme="minorBidi" w:hAnsiTheme="minorBidi" w:cstheme="minorBidi"/>
          <w:sz w:val="20"/>
          <w:szCs w:val="20"/>
        </w:rPr>
      </w:pPr>
      <w:r w:rsidRPr="00B90A51">
        <w:rPr>
          <w:rFonts w:asciiTheme="minorBidi" w:hAnsiTheme="minorBidi" w:cstheme="minorBidi"/>
          <w:sz w:val="20"/>
          <w:szCs w:val="20"/>
        </w:rPr>
        <w:tab/>
      </w:r>
      <w:r w:rsidRPr="00B90A51">
        <w:rPr>
          <w:rFonts w:asciiTheme="minorBidi" w:hAnsiTheme="minorBidi" w:cstheme="minorBidi"/>
          <w:sz w:val="20"/>
          <w:szCs w:val="20"/>
        </w:rPr>
        <w:tab/>
        <w:t>10.</w:t>
      </w:r>
      <w:r w:rsidRPr="00B90A51">
        <w:rPr>
          <w:rFonts w:asciiTheme="minorBidi" w:hAnsiTheme="minorBidi" w:cstheme="minorBidi"/>
          <w:sz w:val="20"/>
          <w:szCs w:val="20"/>
        </w:rPr>
        <w:tab/>
        <w:t>Diocletian:</w:t>
      </w:r>
      <w:r w:rsidRPr="00B90A51">
        <w:rPr>
          <w:rFonts w:asciiTheme="minorBidi" w:hAnsiTheme="minorBidi" w:cstheme="minorBidi"/>
          <w:sz w:val="20"/>
          <w:szCs w:val="20"/>
        </w:rPr>
        <w:tab/>
      </w:r>
      <w:r w:rsidRPr="00B90A51">
        <w:rPr>
          <w:rFonts w:asciiTheme="minorBidi" w:hAnsiTheme="minorBidi" w:cstheme="minorBidi"/>
          <w:sz w:val="20"/>
          <w:szCs w:val="20"/>
        </w:rPr>
        <w:tab/>
      </w:r>
      <w:r w:rsidRPr="00B90A51">
        <w:rPr>
          <w:rFonts w:asciiTheme="minorBidi" w:hAnsiTheme="minorBidi" w:cstheme="minorBidi"/>
          <w:sz w:val="20"/>
          <w:szCs w:val="20"/>
        </w:rPr>
        <w:tab/>
        <w:t>A.D. 284</w:t>
      </w:r>
    </w:p>
    <w:p w14:paraId="5A461636" w14:textId="77777777" w:rsidR="00695B36" w:rsidRPr="00C56C18" w:rsidRDefault="00695B36" w:rsidP="00695B36">
      <w:pPr>
        <w:rPr>
          <w:rFonts w:asciiTheme="minorBidi" w:hAnsiTheme="minorBidi" w:cstheme="minorBidi"/>
          <w:sz w:val="12"/>
          <w:szCs w:val="12"/>
        </w:rPr>
      </w:pPr>
    </w:p>
    <w:p w14:paraId="4DCF063C" w14:textId="5887E3A1" w:rsidR="00695B36" w:rsidRPr="00C56C18" w:rsidRDefault="00695B36" w:rsidP="00B90A51">
      <w:pPr>
        <w:numPr>
          <w:ilvl w:val="0"/>
          <w:numId w:val="38"/>
        </w:numPr>
        <w:rPr>
          <w:rFonts w:asciiTheme="minorBidi" w:hAnsiTheme="minorBidi" w:cstheme="minorBidi"/>
        </w:rPr>
      </w:pPr>
      <w:r w:rsidRPr="00C56C18">
        <w:rPr>
          <w:rFonts w:asciiTheme="minorBidi" w:hAnsiTheme="minorBidi" w:cstheme="minorBidi"/>
        </w:rPr>
        <w:t xml:space="preserve">10 years of </w:t>
      </w:r>
      <w:r w:rsidR="00227FAF" w:rsidRPr="00C56C18">
        <w:rPr>
          <w:rFonts w:asciiTheme="minorBidi" w:hAnsiTheme="minorBidi" w:cstheme="minorBidi"/>
        </w:rPr>
        <w:t xml:space="preserve">Diocletian’s </w:t>
      </w:r>
      <w:r w:rsidRPr="00C56C18">
        <w:rPr>
          <w:rFonts w:asciiTheme="minorBidi" w:hAnsiTheme="minorBidi" w:cstheme="minorBidi"/>
        </w:rPr>
        <w:t>persecution.</w:t>
      </w:r>
    </w:p>
    <w:p w14:paraId="4C17C8E5" w14:textId="77777777" w:rsidR="001A2764" w:rsidRPr="00C56C18" w:rsidRDefault="001A2764" w:rsidP="001A2764">
      <w:pPr>
        <w:rPr>
          <w:rFonts w:asciiTheme="minorBidi" w:hAnsiTheme="minorBidi" w:cstheme="minorBidi"/>
          <w:sz w:val="12"/>
          <w:szCs w:val="12"/>
        </w:rPr>
      </w:pPr>
    </w:p>
    <w:p w14:paraId="1C7327CC" w14:textId="4A6E9702" w:rsidR="00695B36" w:rsidRPr="00C56C18" w:rsidRDefault="00695B36" w:rsidP="004473A7">
      <w:pPr>
        <w:outlineLvl w:val="0"/>
        <w:rPr>
          <w:rFonts w:asciiTheme="minorBidi" w:hAnsiTheme="minorBidi" w:cstheme="minorBidi"/>
          <w:bCs/>
        </w:rPr>
      </w:pPr>
      <w:r w:rsidRPr="00C56C18">
        <w:rPr>
          <w:rFonts w:asciiTheme="minorBidi" w:hAnsiTheme="minorBidi" w:cstheme="minorBidi"/>
          <w:b/>
          <w:color w:val="0432FF"/>
        </w:rPr>
        <w:t xml:space="preserve">Why </w:t>
      </w:r>
      <w:r w:rsidR="004473A7">
        <w:rPr>
          <w:rFonts w:asciiTheme="minorBidi" w:hAnsiTheme="minorBidi" w:cstheme="minorBidi"/>
          <w:b/>
          <w:color w:val="0432FF"/>
        </w:rPr>
        <w:t>do</w:t>
      </w:r>
      <w:r w:rsidRPr="00C56C18">
        <w:rPr>
          <w:rFonts w:asciiTheme="minorBidi" w:hAnsiTheme="minorBidi" w:cstheme="minorBidi"/>
          <w:b/>
          <w:color w:val="0432FF"/>
        </w:rPr>
        <w:t xml:space="preserve"> the godly suffer?</w:t>
      </w:r>
      <w:r w:rsidRPr="00C56C18">
        <w:rPr>
          <w:rFonts w:asciiTheme="minorBidi" w:hAnsiTheme="minorBidi" w:cstheme="minorBidi"/>
          <w:bCs/>
          <w:color w:val="0432FF"/>
        </w:rPr>
        <w:t xml:space="preserve"> </w:t>
      </w:r>
    </w:p>
    <w:p w14:paraId="6E1F82E1" w14:textId="77777777" w:rsidR="001A2764" w:rsidRPr="00C56C18" w:rsidRDefault="001A2764" w:rsidP="001A2764">
      <w:pPr>
        <w:rPr>
          <w:rFonts w:asciiTheme="minorBidi" w:hAnsiTheme="minorBidi" w:cstheme="minorBidi"/>
          <w:sz w:val="12"/>
          <w:szCs w:val="12"/>
        </w:rPr>
      </w:pPr>
    </w:p>
    <w:p w14:paraId="1B0EE56C" w14:textId="77106B63" w:rsidR="00900AFE" w:rsidRPr="00DF4D26" w:rsidRDefault="00695B36" w:rsidP="00DF4D26">
      <w:pPr>
        <w:pStyle w:val="ListParagraph"/>
        <w:numPr>
          <w:ilvl w:val="0"/>
          <w:numId w:val="34"/>
        </w:numPr>
        <w:rPr>
          <w:rFonts w:asciiTheme="minorBidi" w:hAnsiTheme="minorBidi" w:cstheme="minorBidi"/>
          <w:bCs/>
        </w:rPr>
      </w:pPr>
      <w:r w:rsidRPr="00C56C18">
        <w:rPr>
          <w:rFonts w:asciiTheme="minorBidi" w:hAnsiTheme="minorBidi" w:cstheme="minorBidi"/>
          <w:b/>
        </w:rPr>
        <w:t>Discipline.</w:t>
      </w:r>
      <w:r w:rsidRPr="00C56C18">
        <w:rPr>
          <w:rFonts w:asciiTheme="minorBidi" w:hAnsiTheme="minorBidi" w:cstheme="minorBidi"/>
          <w:bCs/>
        </w:rPr>
        <w:t xml:space="preserve"> (1 Cor. 5; 1 Cor. 11:30-32; Heb. 12:3-13)</w:t>
      </w:r>
    </w:p>
    <w:p w14:paraId="25842672" w14:textId="77777777" w:rsidR="00900AFE" w:rsidRDefault="00900AFE" w:rsidP="001A2764">
      <w:pPr>
        <w:rPr>
          <w:rFonts w:asciiTheme="minorBidi" w:hAnsiTheme="minorBidi" w:cstheme="minorBidi"/>
          <w:b/>
          <w:sz w:val="12"/>
          <w:szCs w:val="12"/>
        </w:rPr>
      </w:pPr>
    </w:p>
    <w:p w14:paraId="59C39E75" w14:textId="77777777" w:rsidR="00900AFE" w:rsidRPr="00B90A51" w:rsidRDefault="00900AFE" w:rsidP="001A2764">
      <w:pPr>
        <w:rPr>
          <w:rFonts w:asciiTheme="minorBidi" w:hAnsiTheme="minorBidi" w:cstheme="minorBidi"/>
          <w:b/>
          <w:sz w:val="12"/>
          <w:szCs w:val="12"/>
        </w:rPr>
      </w:pPr>
    </w:p>
    <w:p w14:paraId="06A6E5E8" w14:textId="217E575D" w:rsidR="00695B36" w:rsidRPr="00C56C18" w:rsidRDefault="00695B36" w:rsidP="001A2764">
      <w:pPr>
        <w:pStyle w:val="ListParagraph"/>
        <w:numPr>
          <w:ilvl w:val="0"/>
          <w:numId w:val="34"/>
        </w:numPr>
        <w:rPr>
          <w:rFonts w:asciiTheme="minorBidi" w:hAnsiTheme="minorBidi" w:cstheme="minorBidi"/>
        </w:rPr>
      </w:pPr>
      <w:r w:rsidRPr="00C56C18">
        <w:rPr>
          <w:rFonts w:asciiTheme="minorBidi" w:hAnsiTheme="minorBidi" w:cstheme="minorBidi"/>
          <w:b/>
          <w:bCs/>
        </w:rPr>
        <w:t xml:space="preserve">Teaching. </w:t>
      </w:r>
    </w:p>
    <w:p w14:paraId="16B40624" w14:textId="77777777" w:rsidR="001A2764" w:rsidRPr="00C56C18" w:rsidRDefault="001A2764" w:rsidP="001A2764">
      <w:pPr>
        <w:ind w:left="288"/>
        <w:rPr>
          <w:rFonts w:asciiTheme="minorBidi" w:hAnsiTheme="minorBidi" w:cstheme="minorBidi"/>
          <w:sz w:val="12"/>
          <w:szCs w:val="12"/>
        </w:rPr>
      </w:pPr>
    </w:p>
    <w:p w14:paraId="237563C0" w14:textId="77777777" w:rsidR="001A2764" w:rsidRPr="00C56C18" w:rsidRDefault="00695B36" w:rsidP="001A2764">
      <w:pPr>
        <w:pStyle w:val="ListParagraph"/>
        <w:numPr>
          <w:ilvl w:val="0"/>
          <w:numId w:val="37"/>
        </w:numPr>
        <w:rPr>
          <w:rFonts w:asciiTheme="minorBidi" w:hAnsiTheme="minorBidi" w:cstheme="minorBidi"/>
        </w:rPr>
      </w:pPr>
      <w:r w:rsidRPr="00C56C18">
        <w:rPr>
          <w:rFonts w:asciiTheme="minorBidi" w:hAnsiTheme="minorBidi" w:cstheme="minorBidi"/>
        </w:rPr>
        <w:t xml:space="preserve">Hebrews 5:8 (NKJV) – though He was a Son, </w:t>
      </w:r>
      <w:r w:rsidRPr="00C56C18">
        <w:rPr>
          <w:rFonts w:asciiTheme="minorBidi" w:hAnsiTheme="minorBidi" w:cstheme="minorBidi"/>
          <w:i/>
        </w:rPr>
        <w:t>yet</w:t>
      </w:r>
      <w:r w:rsidRPr="00C56C18">
        <w:rPr>
          <w:rFonts w:asciiTheme="minorBidi" w:hAnsiTheme="minorBidi" w:cstheme="minorBidi"/>
        </w:rPr>
        <w:t xml:space="preserve"> He learned obedience by the things which He suffered.</w:t>
      </w:r>
    </w:p>
    <w:p w14:paraId="4F38AC00" w14:textId="77777777" w:rsidR="004E3285" w:rsidRDefault="004E3285" w:rsidP="001A2764">
      <w:pPr>
        <w:ind w:left="288"/>
        <w:rPr>
          <w:rFonts w:asciiTheme="minorBidi" w:hAnsiTheme="minorBidi" w:cstheme="minorBidi"/>
          <w:sz w:val="12"/>
          <w:szCs w:val="12"/>
        </w:rPr>
      </w:pPr>
    </w:p>
    <w:p w14:paraId="3ED8B7C5" w14:textId="77777777" w:rsidR="00900AFE" w:rsidRDefault="00900AFE" w:rsidP="001A2764">
      <w:pPr>
        <w:ind w:left="288"/>
        <w:rPr>
          <w:rFonts w:asciiTheme="minorBidi" w:hAnsiTheme="minorBidi" w:cstheme="minorBidi"/>
          <w:sz w:val="12"/>
          <w:szCs w:val="12"/>
        </w:rPr>
      </w:pPr>
    </w:p>
    <w:p w14:paraId="40A2CD70" w14:textId="77777777" w:rsidR="00900AFE" w:rsidRDefault="00900AFE" w:rsidP="001A2764">
      <w:pPr>
        <w:ind w:left="288"/>
        <w:rPr>
          <w:rFonts w:asciiTheme="minorBidi" w:hAnsiTheme="minorBidi" w:cstheme="minorBidi"/>
          <w:sz w:val="12"/>
          <w:szCs w:val="12"/>
        </w:rPr>
      </w:pPr>
    </w:p>
    <w:p w14:paraId="1D8E7BA3" w14:textId="77777777" w:rsidR="00900AFE" w:rsidRPr="00B90A51" w:rsidRDefault="00900AFE" w:rsidP="00DF4D26">
      <w:pPr>
        <w:rPr>
          <w:rFonts w:asciiTheme="minorBidi" w:hAnsiTheme="minorBidi" w:cstheme="minorBidi"/>
          <w:sz w:val="12"/>
          <w:szCs w:val="12"/>
        </w:rPr>
      </w:pPr>
    </w:p>
    <w:p w14:paraId="11D778A5" w14:textId="65F19E47" w:rsidR="00695B36" w:rsidRPr="00C56C18" w:rsidRDefault="00695B36" w:rsidP="001A2764">
      <w:pPr>
        <w:pStyle w:val="ListParagraph"/>
        <w:numPr>
          <w:ilvl w:val="0"/>
          <w:numId w:val="34"/>
        </w:numPr>
        <w:rPr>
          <w:rFonts w:asciiTheme="minorBidi" w:hAnsiTheme="minorBidi" w:cstheme="minorBidi"/>
        </w:rPr>
      </w:pPr>
      <w:r w:rsidRPr="00C56C18">
        <w:rPr>
          <w:rFonts w:asciiTheme="minorBidi" w:hAnsiTheme="minorBidi" w:cstheme="minorBidi"/>
          <w:b/>
          <w:bCs/>
        </w:rPr>
        <w:t>Preventative</w:t>
      </w:r>
      <w:r w:rsidR="00227FAF" w:rsidRPr="00C56C18">
        <w:rPr>
          <w:rFonts w:asciiTheme="minorBidi" w:hAnsiTheme="minorBidi" w:cstheme="minorBidi"/>
          <w:b/>
          <w:bCs/>
        </w:rPr>
        <w:t>.</w:t>
      </w:r>
    </w:p>
    <w:p w14:paraId="43FE23B1" w14:textId="77777777" w:rsidR="001A2764" w:rsidRPr="00C56C18" w:rsidRDefault="001A2764" w:rsidP="001A2764">
      <w:pPr>
        <w:ind w:left="288"/>
        <w:rPr>
          <w:rFonts w:asciiTheme="minorBidi" w:hAnsiTheme="minorBidi" w:cstheme="minorBidi"/>
          <w:sz w:val="12"/>
          <w:szCs w:val="12"/>
        </w:rPr>
      </w:pPr>
    </w:p>
    <w:p w14:paraId="565130DC" w14:textId="40722C11" w:rsidR="001A2764" w:rsidRPr="00C56C18" w:rsidRDefault="001A2764" w:rsidP="001A2764">
      <w:pPr>
        <w:pStyle w:val="ListParagraph"/>
        <w:numPr>
          <w:ilvl w:val="0"/>
          <w:numId w:val="36"/>
        </w:numPr>
        <w:rPr>
          <w:rFonts w:asciiTheme="minorBidi" w:hAnsiTheme="minorBidi" w:cstheme="minorBidi"/>
        </w:rPr>
      </w:pPr>
      <w:r w:rsidRPr="00C56C18">
        <w:rPr>
          <w:rFonts w:asciiTheme="minorBidi" w:hAnsiTheme="minorBidi" w:cstheme="minorBidi"/>
        </w:rPr>
        <w:t>2 C</w:t>
      </w:r>
      <w:r w:rsidR="00695B36" w:rsidRPr="00C56C18">
        <w:rPr>
          <w:rFonts w:asciiTheme="minorBidi" w:hAnsiTheme="minorBidi" w:cstheme="minorBidi"/>
        </w:rPr>
        <w:t xml:space="preserve">orinthians 12:7 (NKJV) – </w:t>
      </w:r>
      <w:r w:rsidR="00695B36" w:rsidRPr="00C56C18">
        <w:rPr>
          <w:rFonts w:asciiTheme="minorBidi" w:hAnsiTheme="minorBidi" w:cstheme="minorBidi"/>
          <w:vertAlign w:val="superscript"/>
        </w:rPr>
        <w:t>7 </w:t>
      </w:r>
      <w:r w:rsidR="00695B36" w:rsidRPr="00C56C18">
        <w:rPr>
          <w:rFonts w:asciiTheme="minorBidi" w:hAnsiTheme="minorBidi" w:cstheme="minorBidi"/>
        </w:rPr>
        <w:t>And lest I should be exalted above measure by the abundance of the revelations, a thorn in the flesh was given to me, a messenger of Satan to buffet me, lest I be exalted above measure.</w:t>
      </w:r>
    </w:p>
    <w:p w14:paraId="77116FA6" w14:textId="77777777" w:rsidR="001A2764" w:rsidRDefault="001A2764" w:rsidP="001A2764">
      <w:pPr>
        <w:pStyle w:val="ListParagraph"/>
        <w:ind w:left="648"/>
        <w:rPr>
          <w:rFonts w:asciiTheme="minorBidi" w:hAnsiTheme="minorBidi" w:cstheme="minorBidi"/>
          <w:sz w:val="12"/>
          <w:szCs w:val="12"/>
        </w:rPr>
      </w:pPr>
    </w:p>
    <w:p w14:paraId="7E29D41C" w14:textId="77777777" w:rsidR="00900AFE" w:rsidRDefault="00900AFE" w:rsidP="001A2764">
      <w:pPr>
        <w:pStyle w:val="ListParagraph"/>
        <w:ind w:left="648"/>
        <w:rPr>
          <w:rFonts w:asciiTheme="minorBidi" w:hAnsiTheme="minorBidi" w:cstheme="minorBidi"/>
          <w:sz w:val="12"/>
          <w:szCs w:val="12"/>
        </w:rPr>
      </w:pPr>
    </w:p>
    <w:p w14:paraId="1747B379" w14:textId="77777777" w:rsidR="00900AFE" w:rsidRPr="00DF4D26" w:rsidRDefault="00900AFE" w:rsidP="00DF4D26">
      <w:pPr>
        <w:rPr>
          <w:rFonts w:asciiTheme="minorBidi" w:hAnsiTheme="minorBidi" w:cstheme="minorBidi"/>
          <w:sz w:val="12"/>
          <w:szCs w:val="12"/>
        </w:rPr>
      </w:pPr>
      <w:bookmarkStart w:id="0" w:name="_GoBack"/>
      <w:bookmarkEnd w:id="0"/>
    </w:p>
    <w:p w14:paraId="6102AAB5" w14:textId="40FA727C" w:rsidR="00695B36" w:rsidRPr="00C56C18" w:rsidRDefault="00695B36" w:rsidP="001A2764">
      <w:pPr>
        <w:pStyle w:val="ListParagraph"/>
        <w:numPr>
          <w:ilvl w:val="0"/>
          <w:numId w:val="34"/>
        </w:numPr>
        <w:rPr>
          <w:rFonts w:asciiTheme="minorBidi" w:hAnsiTheme="minorBidi" w:cstheme="minorBidi"/>
        </w:rPr>
      </w:pPr>
      <w:r w:rsidRPr="00C56C18">
        <w:rPr>
          <w:rFonts w:asciiTheme="minorBidi" w:hAnsiTheme="minorBidi" w:cstheme="minorBidi"/>
          <w:b/>
          <w:bCs/>
        </w:rPr>
        <w:t>Testimony.</w:t>
      </w:r>
    </w:p>
    <w:p w14:paraId="2BC6EDB6" w14:textId="77777777" w:rsidR="001A2764" w:rsidRPr="00C56C18" w:rsidRDefault="001A2764" w:rsidP="001A2764">
      <w:pPr>
        <w:ind w:left="288"/>
        <w:rPr>
          <w:rFonts w:asciiTheme="minorBidi" w:hAnsiTheme="minorBidi" w:cstheme="minorBidi"/>
          <w:sz w:val="12"/>
          <w:szCs w:val="12"/>
        </w:rPr>
      </w:pPr>
    </w:p>
    <w:p w14:paraId="3E5BCD47" w14:textId="77777777" w:rsidR="00695B36" w:rsidRPr="00C56C18" w:rsidRDefault="00695B36" w:rsidP="001A2764">
      <w:pPr>
        <w:numPr>
          <w:ilvl w:val="1"/>
          <w:numId w:val="28"/>
        </w:numPr>
        <w:rPr>
          <w:rFonts w:asciiTheme="minorBidi" w:hAnsiTheme="minorBidi" w:cstheme="minorBidi"/>
        </w:rPr>
      </w:pPr>
      <w:r w:rsidRPr="00C56C18">
        <w:rPr>
          <w:rFonts w:asciiTheme="minorBidi" w:hAnsiTheme="minorBidi" w:cstheme="minorBidi"/>
        </w:rPr>
        <w:t xml:space="preserve">In Acts 9:15-16 (NKJV) </w:t>
      </w:r>
      <w:proofErr w:type="gramStart"/>
      <w:r w:rsidRPr="00C56C18">
        <w:rPr>
          <w:rFonts w:asciiTheme="minorBidi" w:hAnsiTheme="minorBidi" w:cstheme="minorBidi"/>
        </w:rPr>
        <w:t>– ,</w:t>
      </w:r>
      <w:proofErr w:type="gramEnd"/>
      <w:r w:rsidRPr="00C56C18">
        <w:rPr>
          <w:rFonts w:asciiTheme="minorBidi" w:hAnsiTheme="minorBidi" w:cstheme="minorBidi"/>
        </w:rPr>
        <w:t xml:space="preserve"> </w:t>
      </w:r>
      <w:r w:rsidRPr="00C56C18">
        <w:rPr>
          <w:rFonts w:asciiTheme="minorBidi" w:hAnsiTheme="minorBidi" w:cstheme="minorBidi"/>
          <w:vertAlign w:val="superscript"/>
        </w:rPr>
        <w:t>15 </w:t>
      </w:r>
      <w:r w:rsidRPr="00C56C18">
        <w:rPr>
          <w:rFonts w:asciiTheme="minorBidi" w:hAnsiTheme="minorBidi" w:cstheme="minorBidi"/>
        </w:rPr>
        <w:t xml:space="preserve">But the Lord said to him, “Go, for he is a chosen vessel of Mine </w:t>
      </w:r>
      <w:r w:rsidRPr="00C56C18">
        <w:rPr>
          <w:rFonts w:asciiTheme="minorBidi" w:hAnsiTheme="minorBidi" w:cstheme="minorBidi"/>
          <w:b/>
        </w:rPr>
        <w:t>to bear My name before Gentiles, kings, and the children of Israel</w:t>
      </w:r>
      <w:r w:rsidRPr="00C56C18">
        <w:rPr>
          <w:rFonts w:asciiTheme="minorBidi" w:hAnsiTheme="minorBidi" w:cstheme="minorBidi"/>
        </w:rPr>
        <w:t xml:space="preserve">. </w:t>
      </w:r>
      <w:r w:rsidRPr="00C56C18">
        <w:rPr>
          <w:rFonts w:asciiTheme="minorBidi" w:hAnsiTheme="minorBidi" w:cstheme="minorBidi"/>
          <w:vertAlign w:val="superscript"/>
        </w:rPr>
        <w:t>16 </w:t>
      </w:r>
      <w:r w:rsidRPr="00C56C18">
        <w:rPr>
          <w:rFonts w:asciiTheme="minorBidi" w:hAnsiTheme="minorBidi" w:cstheme="minorBidi"/>
        </w:rPr>
        <w:t>For I will show him how many things he must suffer for My name’s sake.”</w:t>
      </w:r>
    </w:p>
    <w:p w14:paraId="3DCA4D32" w14:textId="77777777" w:rsidR="00227FAF" w:rsidRPr="00C56C18" w:rsidRDefault="00227FAF" w:rsidP="00227FAF">
      <w:pPr>
        <w:rPr>
          <w:rFonts w:asciiTheme="minorBidi" w:hAnsiTheme="minorBidi" w:cstheme="minorBidi"/>
          <w:sz w:val="12"/>
          <w:szCs w:val="12"/>
        </w:rPr>
      </w:pPr>
    </w:p>
    <w:p w14:paraId="62DEE95E" w14:textId="77777777" w:rsidR="00695B36" w:rsidRPr="00C56C18" w:rsidRDefault="00695B36" w:rsidP="001A2764">
      <w:pPr>
        <w:numPr>
          <w:ilvl w:val="1"/>
          <w:numId w:val="28"/>
        </w:numPr>
        <w:rPr>
          <w:rFonts w:asciiTheme="minorBidi" w:hAnsiTheme="minorBidi" w:cstheme="minorBidi"/>
        </w:rPr>
      </w:pPr>
      <w:r w:rsidRPr="00C56C18">
        <w:rPr>
          <w:rFonts w:asciiTheme="minorBidi" w:hAnsiTheme="minorBidi" w:cstheme="minorBidi"/>
        </w:rPr>
        <w:t>Revelation 12:11 (NKJV) – And they overcame him by the blood of the Lamb and by the word of their testimony, and they did not love their lives to the death.</w:t>
      </w:r>
    </w:p>
    <w:p w14:paraId="3F0B5D2A" w14:textId="77777777" w:rsidR="001A2764" w:rsidRPr="00C56C18" w:rsidRDefault="001A2764" w:rsidP="001A2764">
      <w:pPr>
        <w:rPr>
          <w:rFonts w:asciiTheme="minorBidi" w:hAnsiTheme="minorBidi" w:cstheme="minorBidi"/>
          <w:sz w:val="12"/>
          <w:szCs w:val="12"/>
        </w:rPr>
      </w:pPr>
    </w:p>
    <w:p w14:paraId="0128956D" w14:textId="77777777" w:rsidR="00695B36" w:rsidRPr="00C56C18" w:rsidRDefault="00695B36" w:rsidP="00C56C18">
      <w:pPr>
        <w:outlineLvl w:val="0"/>
        <w:rPr>
          <w:rFonts w:asciiTheme="minorBidi" w:hAnsiTheme="minorBidi" w:cstheme="minorBidi"/>
          <w:b/>
          <w:color w:val="0432FF"/>
        </w:rPr>
      </w:pPr>
      <w:r w:rsidRPr="00C56C18">
        <w:rPr>
          <w:rFonts w:asciiTheme="minorBidi" w:hAnsiTheme="minorBidi" w:cstheme="minorBidi"/>
          <w:b/>
          <w:color w:val="0432FF"/>
        </w:rPr>
        <w:t>Instructions to the church at Smyrna (2:10).</w:t>
      </w:r>
    </w:p>
    <w:p w14:paraId="051A718A" w14:textId="77777777" w:rsidR="001A2764" w:rsidRPr="00C56C18" w:rsidRDefault="001A2764" w:rsidP="001A2764">
      <w:pPr>
        <w:rPr>
          <w:rFonts w:asciiTheme="minorBidi" w:hAnsiTheme="minorBidi" w:cstheme="minorBidi"/>
          <w:sz w:val="12"/>
          <w:szCs w:val="12"/>
        </w:rPr>
      </w:pPr>
    </w:p>
    <w:p w14:paraId="4DA1EEA5" w14:textId="1500531B" w:rsidR="00695B36" w:rsidRPr="00C56C18" w:rsidRDefault="00695B36" w:rsidP="001A2764">
      <w:pPr>
        <w:numPr>
          <w:ilvl w:val="0"/>
          <w:numId w:val="33"/>
        </w:numPr>
        <w:rPr>
          <w:rFonts w:asciiTheme="minorBidi" w:hAnsiTheme="minorBidi" w:cstheme="minorBidi"/>
        </w:rPr>
      </w:pPr>
      <w:r w:rsidRPr="00C56C18">
        <w:rPr>
          <w:rFonts w:asciiTheme="minorBidi" w:hAnsiTheme="minorBidi" w:cstheme="minorBidi"/>
        </w:rPr>
        <w:t>“Do not fear.”</w:t>
      </w:r>
    </w:p>
    <w:p w14:paraId="584D0A0B" w14:textId="77777777" w:rsidR="00695B36" w:rsidRPr="00C56C18" w:rsidRDefault="00695B36" w:rsidP="00695B36">
      <w:pPr>
        <w:numPr>
          <w:ilvl w:val="0"/>
          <w:numId w:val="33"/>
        </w:numPr>
        <w:rPr>
          <w:rFonts w:asciiTheme="minorBidi" w:hAnsiTheme="minorBidi" w:cstheme="minorBidi"/>
        </w:rPr>
      </w:pPr>
      <w:r w:rsidRPr="00C56C18">
        <w:rPr>
          <w:rFonts w:asciiTheme="minorBidi" w:hAnsiTheme="minorBidi" w:cstheme="minorBidi"/>
        </w:rPr>
        <w:t>“Be faithful until death.”</w:t>
      </w:r>
    </w:p>
    <w:p w14:paraId="70E3E153" w14:textId="77777777" w:rsidR="001A2764" w:rsidRPr="00C56C18" w:rsidRDefault="001A2764" w:rsidP="001A2764">
      <w:pPr>
        <w:rPr>
          <w:rFonts w:asciiTheme="minorBidi" w:hAnsiTheme="minorBidi" w:cstheme="minorBidi"/>
          <w:sz w:val="12"/>
          <w:szCs w:val="12"/>
        </w:rPr>
      </w:pPr>
    </w:p>
    <w:p w14:paraId="40B9C575" w14:textId="77777777" w:rsidR="00695B36" w:rsidRPr="00C56C18" w:rsidRDefault="00695B36" w:rsidP="00C56C18">
      <w:pPr>
        <w:outlineLvl w:val="0"/>
        <w:rPr>
          <w:rFonts w:asciiTheme="minorBidi" w:hAnsiTheme="minorBidi" w:cstheme="minorBidi"/>
          <w:b/>
          <w:color w:val="0432FF"/>
        </w:rPr>
      </w:pPr>
      <w:r w:rsidRPr="00C56C18">
        <w:rPr>
          <w:rFonts w:asciiTheme="minorBidi" w:hAnsiTheme="minorBidi" w:cstheme="minorBidi"/>
          <w:b/>
          <w:color w:val="0432FF"/>
        </w:rPr>
        <w:t>Promise to the church at Smyrna (2:10).</w:t>
      </w:r>
    </w:p>
    <w:p w14:paraId="31D8FA2A" w14:textId="77777777" w:rsidR="00695B36" w:rsidRPr="00C56C18" w:rsidRDefault="00695B36" w:rsidP="00C56C18">
      <w:pPr>
        <w:outlineLvl w:val="0"/>
        <w:rPr>
          <w:rFonts w:asciiTheme="minorBidi" w:hAnsiTheme="minorBidi" w:cstheme="minorBidi"/>
        </w:rPr>
      </w:pPr>
      <w:r w:rsidRPr="00C56C18">
        <w:rPr>
          <w:rFonts w:asciiTheme="minorBidi" w:hAnsiTheme="minorBidi" w:cstheme="minorBidi"/>
        </w:rPr>
        <w:t>“I will give you the crown of life.”</w:t>
      </w:r>
    </w:p>
    <w:p w14:paraId="6C01DCDF" w14:textId="77777777" w:rsidR="00695B36" w:rsidRPr="00C56C18" w:rsidRDefault="00695B36" w:rsidP="00695B36">
      <w:pPr>
        <w:rPr>
          <w:rFonts w:asciiTheme="minorBidi" w:hAnsiTheme="minorBidi" w:cstheme="minorBidi"/>
          <w:sz w:val="12"/>
          <w:szCs w:val="12"/>
        </w:rPr>
      </w:pPr>
    </w:p>
    <w:p w14:paraId="1E833905" w14:textId="77777777" w:rsidR="00695B36" w:rsidRPr="00C56C18" w:rsidRDefault="00695B36" w:rsidP="00C56C18">
      <w:pPr>
        <w:outlineLvl w:val="0"/>
        <w:rPr>
          <w:rFonts w:asciiTheme="minorBidi" w:hAnsiTheme="minorBidi" w:cstheme="minorBidi"/>
          <w:b/>
          <w:color w:val="0432FF"/>
        </w:rPr>
      </w:pPr>
      <w:r w:rsidRPr="00C56C18">
        <w:rPr>
          <w:rFonts w:asciiTheme="minorBidi" w:hAnsiTheme="minorBidi" w:cstheme="minorBidi"/>
          <w:b/>
          <w:color w:val="0432FF"/>
        </w:rPr>
        <w:t xml:space="preserve">Prophetic Message to the church at Smyrna </w:t>
      </w:r>
    </w:p>
    <w:p w14:paraId="2B2F3EC6" w14:textId="77777777" w:rsidR="00695B36" w:rsidRPr="00227FAF" w:rsidRDefault="00695B36" w:rsidP="00C56C18">
      <w:pPr>
        <w:outlineLvl w:val="0"/>
        <w:rPr>
          <w:rFonts w:asciiTheme="minorBidi" w:hAnsiTheme="minorBidi" w:cstheme="minorBidi"/>
        </w:rPr>
      </w:pPr>
      <w:r w:rsidRPr="00C56C18">
        <w:rPr>
          <w:rFonts w:asciiTheme="minorBidi" w:hAnsiTheme="minorBidi" w:cstheme="minorBidi"/>
        </w:rPr>
        <w:t>Time period:</w:t>
      </w:r>
      <w:r w:rsidRPr="00C56C18">
        <w:rPr>
          <w:rFonts w:asciiTheme="minorBidi" w:hAnsiTheme="minorBidi" w:cstheme="minorBidi"/>
        </w:rPr>
        <w:tab/>
        <w:t>A.D. 100 – 312</w:t>
      </w:r>
    </w:p>
    <w:p w14:paraId="4E87F01F" w14:textId="77777777" w:rsidR="00695B36" w:rsidRPr="0095419E" w:rsidRDefault="00695B36" w:rsidP="00695B36">
      <w:pPr>
        <w:rPr>
          <w:rFonts w:asciiTheme="minorBidi" w:hAnsiTheme="minorBidi" w:cstheme="minorBidi"/>
        </w:rPr>
      </w:pPr>
    </w:p>
    <w:p w14:paraId="5013A5F5" w14:textId="77777777" w:rsidR="00695B36" w:rsidRPr="0095419E" w:rsidRDefault="00695B36" w:rsidP="00695B36">
      <w:pPr>
        <w:rPr>
          <w:rFonts w:asciiTheme="minorBidi" w:hAnsiTheme="minorBidi" w:cstheme="minorBidi"/>
        </w:rPr>
      </w:pPr>
    </w:p>
    <w:p w14:paraId="707E50E3" w14:textId="1A7308BC" w:rsidR="008E25C8" w:rsidRPr="00CD4E40" w:rsidRDefault="008E25C8" w:rsidP="000E27D7">
      <w:pPr>
        <w:rPr>
          <w:rFonts w:asciiTheme="minorBidi" w:hAnsiTheme="minorBidi" w:cstheme="minorBidi"/>
        </w:rPr>
      </w:pPr>
    </w:p>
    <w:sectPr w:rsidR="008E25C8" w:rsidRPr="00CD4E40" w:rsidSect="00D5699C">
      <w:headerReference w:type="default" r:id="rId8"/>
      <w:footerReference w:type="default" r:id="rId9"/>
      <w:headerReference w:type="first" r:id="rId10"/>
      <w:footerReference w:type="first" r:id="rId11"/>
      <w:type w:val="continuous"/>
      <w:pgSz w:w="12240" w:h="15840" w:code="1"/>
      <w:pgMar w:top="2160" w:right="3672"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8221C" w14:textId="77777777" w:rsidR="003B2986" w:rsidRDefault="003B2986">
      <w:r>
        <w:separator/>
      </w:r>
    </w:p>
  </w:endnote>
  <w:endnote w:type="continuationSeparator" w:id="0">
    <w:p w14:paraId="7F31EF46" w14:textId="77777777" w:rsidR="003B2986" w:rsidRDefault="003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DF4D26">
      <w:rPr>
        <w:rStyle w:val="PageNumber"/>
        <w:rFonts w:ascii="Verdana" w:hAnsi="Verdana"/>
        <w:noProof/>
      </w:rPr>
      <w:t>4</w:t>
    </w:r>
    <w:r w:rsidRPr="00A21033">
      <w:rPr>
        <w:rStyle w:val="PageNumbe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68188CFA"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781CB3">
      <w:rPr>
        <w:rFonts w:ascii="Verdana" w:hAnsi="Verdana"/>
      </w:rPr>
      <w:t>Greg Stone, D.Min.</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DF4D26">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0D61" w14:textId="77777777" w:rsidR="003B2986" w:rsidRDefault="003B2986">
      <w:r>
        <w:separator/>
      </w:r>
    </w:p>
  </w:footnote>
  <w:footnote w:type="continuationSeparator" w:id="0">
    <w:p w14:paraId="280FC801" w14:textId="77777777" w:rsidR="003B2986" w:rsidRDefault="003B2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1467141" w:rsidR="00BD63EB" w:rsidRDefault="00781CB3">
    <w:pPr>
      <w:pStyle w:val="Header"/>
    </w:pPr>
    <w:r>
      <w:rPr>
        <w:noProof/>
        <w:lang w:bidi="he-IL"/>
      </w:rPr>
      <mc:AlternateContent>
        <mc:Choice Requires="wps">
          <w:drawing>
            <wp:anchor distT="0" distB="0" distL="114300" distR="114300" simplePos="0" relativeHeight="251656192" behindDoc="0" locked="0" layoutInCell="1" allowOverlap="1" wp14:anchorId="4DC01D3F" wp14:editId="09E2AC90">
              <wp:simplePos x="0" y="0"/>
              <wp:positionH relativeFrom="column">
                <wp:posOffset>4852035</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7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7pt" to="382.05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"/>
          </w:pict>
        </mc:Fallback>
      </mc:AlternateContent>
    </w:r>
    <w:r w:rsidR="00BD63EB">
      <w:rPr>
        <w:noProof/>
        <w:lang w:bidi="he-IL"/>
      </w:rPr>
      <w:drawing>
        <wp:inline distT="0" distB="0" distL="0" distR="0" wp14:anchorId="76EC64A6" wp14:editId="65DE34F4">
          <wp:extent cx="2103120" cy="1158240"/>
          <wp:effectExtent l="0" t="0" r="0" b="0"/>
          <wp:docPr id="11" name="Picture 1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7216" behindDoc="0" locked="0" layoutInCell="1" allowOverlap="1" wp14:anchorId="18A27033" wp14:editId="607E59C7">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0,0l0,21600,21600,21600,2160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&#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10DB4579" w:rsidR="00BD63EB" w:rsidRDefault="00CD4E40" w:rsidP="002765E1">
    <w:pPr>
      <w:pStyle w:val="Header"/>
      <w:jc w:val="center"/>
    </w:pPr>
    <w:r>
      <w:rPr>
        <w:noProof/>
        <w:lang w:bidi="he-IL"/>
      </w:rPr>
      <mc:AlternateContent>
        <mc:Choice Requires="wps">
          <w:drawing>
            <wp:anchor distT="0" distB="0" distL="114300" distR="114300" simplePos="0" relativeHeight="251658240" behindDoc="0" locked="0" layoutInCell="1" allowOverlap="1" wp14:anchorId="5F64D8CD" wp14:editId="49FDC88A">
              <wp:simplePos x="0" y="0"/>
              <wp:positionH relativeFrom="column">
                <wp:posOffset>4779645</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BB0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242.75pt" to="376.35pt,6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"/>
          </w:pict>
        </mc:Fallback>
      </mc:AlternateContent>
    </w:r>
    <w:r w:rsidR="00BD63EB">
      <w:rPr>
        <w:noProof/>
        <w:lang w:bidi="he-IL"/>
      </w:rPr>
      <w:drawing>
        <wp:inline distT="0" distB="0" distL="0" distR="0" wp14:anchorId="4604722A" wp14:editId="339C8CC6">
          <wp:extent cx="4439920" cy="2438400"/>
          <wp:effectExtent l="0" t="0" r="0" b="0"/>
          <wp:docPr id="12" name="Picture 1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9264" behindDoc="0" locked="0" layoutInCell="1" allowOverlap="1" wp14:anchorId="17D167C4" wp14:editId="2501C610">
              <wp:simplePos x="0" y="0"/>
              <wp:positionH relativeFrom="column">
                <wp:posOffset>4343400</wp:posOffset>
              </wp:positionH>
              <wp:positionV relativeFrom="paragraph">
                <wp:posOffset>3110865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0,0l0,21600,21600,21600,21600,0xe">
              <v:stroke joinstyle="miter"/>
              <v:path gradientshapeok="t" o:connecttype="rect"/>
            </v:shapetype>
            <v:shape id="Text Box 6" o:spid="_x0000_s1027" type="#_x0000_t202" style="position:absolute;left:0;text-align:left;margin-left:342pt;margin-top:244.9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&#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1670"/>
    <w:multiLevelType w:val="hybridMultilevel"/>
    <w:tmpl w:val="E69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D5254"/>
    <w:multiLevelType w:val="hybridMultilevel"/>
    <w:tmpl w:val="A1DE477A"/>
    <w:lvl w:ilvl="0" w:tplc="8D1CD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8CB"/>
    <w:multiLevelType w:val="hybridMultilevel"/>
    <w:tmpl w:val="A9F80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3A2D94"/>
    <w:multiLevelType w:val="hybridMultilevel"/>
    <w:tmpl w:val="8B1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412E"/>
    <w:multiLevelType w:val="hybridMultilevel"/>
    <w:tmpl w:val="B8A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4BF"/>
    <w:multiLevelType w:val="hybridMultilevel"/>
    <w:tmpl w:val="F0163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A585BEF"/>
    <w:multiLevelType w:val="hybridMultilevel"/>
    <w:tmpl w:val="302A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A2530"/>
    <w:multiLevelType w:val="hybridMultilevel"/>
    <w:tmpl w:val="FCA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69A"/>
    <w:multiLevelType w:val="hybridMultilevel"/>
    <w:tmpl w:val="6F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B3FC0"/>
    <w:multiLevelType w:val="hybridMultilevel"/>
    <w:tmpl w:val="B40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97BC9"/>
    <w:multiLevelType w:val="hybridMultilevel"/>
    <w:tmpl w:val="2E3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95475"/>
    <w:multiLevelType w:val="hybridMultilevel"/>
    <w:tmpl w:val="8A602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484CBA"/>
    <w:multiLevelType w:val="hybridMultilevel"/>
    <w:tmpl w:val="9CF29326"/>
    <w:lvl w:ilvl="0" w:tplc="04090001">
      <w:start w:val="1"/>
      <w:numFmt w:val="bullet"/>
      <w:lvlText w:val=""/>
      <w:lvlJc w:val="left"/>
      <w:pPr>
        <w:ind w:left="720" w:hanging="360"/>
      </w:pPr>
      <w:rPr>
        <w:rFonts w:ascii="Symbol" w:hAnsi="Symbol"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3">
    <w:nsid w:val="2DE27D56"/>
    <w:multiLevelType w:val="hybridMultilevel"/>
    <w:tmpl w:val="2E8AA9A8"/>
    <w:lvl w:ilvl="0" w:tplc="267A7914">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308D0"/>
    <w:multiLevelType w:val="hybridMultilevel"/>
    <w:tmpl w:val="930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3666E"/>
    <w:multiLevelType w:val="hybridMultilevel"/>
    <w:tmpl w:val="3AA8C6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C53898"/>
    <w:multiLevelType w:val="hybridMultilevel"/>
    <w:tmpl w:val="D8B6586A"/>
    <w:lvl w:ilvl="0" w:tplc="5F022916">
      <w:start w:val="1"/>
      <w:numFmt w:val="bullet"/>
      <w:lvlText w:val=""/>
      <w:lvlJc w:val="left"/>
      <w:pPr>
        <w:tabs>
          <w:tab w:val="num" w:pos="720"/>
        </w:tabs>
        <w:ind w:left="720" w:hanging="360"/>
      </w:pPr>
      <w:rPr>
        <w:rFonts w:ascii="Wingdings" w:hAnsi="Wingdings"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7">
    <w:nsid w:val="51A44D93"/>
    <w:multiLevelType w:val="hybridMultilevel"/>
    <w:tmpl w:val="894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6C97"/>
    <w:multiLevelType w:val="hybridMultilevel"/>
    <w:tmpl w:val="1C0655EA"/>
    <w:lvl w:ilvl="0" w:tplc="B226D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813104"/>
    <w:multiLevelType w:val="hybridMultilevel"/>
    <w:tmpl w:val="3488921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0">
    <w:nsid w:val="5627695C"/>
    <w:multiLevelType w:val="hybridMultilevel"/>
    <w:tmpl w:val="73E0C276"/>
    <w:lvl w:ilvl="0" w:tplc="A3964B0C">
      <w:start w:val="1"/>
      <w:numFmt w:val="bullet"/>
      <w:lvlText w:val="•"/>
      <w:lvlJc w:val="left"/>
      <w:pPr>
        <w:tabs>
          <w:tab w:val="num" w:pos="720"/>
        </w:tabs>
        <w:ind w:left="720" w:hanging="360"/>
      </w:pPr>
      <w:rPr>
        <w:rFonts w:ascii="Arial" w:hAnsi="Arial" w:hint="default"/>
      </w:rPr>
    </w:lvl>
    <w:lvl w:ilvl="1" w:tplc="6E3E9800" w:tentative="1">
      <w:start w:val="1"/>
      <w:numFmt w:val="bullet"/>
      <w:lvlText w:val="•"/>
      <w:lvlJc w:val="left"/>
      <w:pPr>
        <w:tabs>
          <w:tab w:val="num" w:pos="1440"/>
        </w:tabs>
        <w:ind w:left="1440" w:hanging="360"/>
      </w:pPr>
      <w:rPr>
        <w:rFonts w:ascii="Arial" w:hAnsi="Arial" w:hint="default"/>
      </w:rPr>
    </w:lvl>
    <w:lvl w:ilvl="2" w:tplc="ADEA7E1C" w:tentative="1">
      <w:start w:val="1"/>
      <w:numFmt w:val="bullet"/>
      <w:lvlText w:val="•"/>
      <w:lvlJc w:val="left"/>
      <w:pPr>
        <w:tabs>
          <w:tab w:val="num" w:pos="2160"/>
        </w:tabs>
        <w:ind w:left="2160" w:hanging="360"/>
      </w:pPr>
      <w:rPr>
        <w:rFonts w:ascii="Arial" w:hAnsi="Arial" w:hint="default"/>
      </w:rPr>
    </w:lvl>
    <w:lvl w:ilvl="3" w:tplc="637A9B0A" w:tentative="1">
      <w:start w:val="1"/>
      <w:numFmt w:val="bullet"/>
      <w:lvlText w:val="•"/>
      <w:lvlJc w:val="left"/>
      <w:pPr>
        <w:tabs>
          <w:tab w:val="num" w:pos="2880"/>
        </w:tabs>
        <w:ind w:left="2880" w:hanging="360"/>
      </w:pPr>
      <w:rPr>
        <w:rFonts w:ascii="Arial" w:hAnsi="Arial" w:hint="default"/>
      </w:rPr>
    </w:lvl>
    <w:lvl w:ilvl="4" w:tplc="33CC933A" w:tentative="1">
      <w:start w:val="1"/>
      <w:numFmt w:val="bullet"/>
      <w:lvlText w:val="•"/>
      <w:lvlJc w:val="left"/>
      <w:pPr>
        <w:tabs>
          <w:tab w:val="num" w:pos="3600"/>
        </w:tabs>
        <w:ind w:left="3600" w:hanging="360"/>
      </w:pPr>
      <w:rPr>
        <w:rFonts w:ascii="Arial" w:hAnsi="Arial" w:hint="default"/>
      </w:rPr>
    </w:lvl>
    <w:lvl w:ilvl="5" w:tplc="B2D08526" w:tentative="1">
      <w:start w:val="1"/>
      <w:numFmt w:val="bullet"/>
      <w:lvlText w:val="•"/>
      <w:lvlJc w:val="left"/>
      <w:pPr>
        <w:tabs>
          <w:tab w:val="num" w:pos="4320"/>
        </w:tabs>
        <w:ind w:left="4320" w:hanging="360"/>
      </w:pPr>
      <w:rPr>
        <w:rFonts w:ascii="Arial" w:hAnsi="Arial" w:hint="default"/>
      </w:rPr>
    </w:lvl>
    <w:lvl w:ilvl="6" w:tplc="8456688A" w:tentative="1">
      <w:start w:val="1"/>
      <w:numFmt w:val="bullet"/>
      <w:lvlText w:val="•"/>
      <w:lvlJc w:val="left"/>
      <w:pPr>
        <w:tabs>
          <w:tab w:val="num" w:pos="5040"/>
        </w:tabs>
        <w:ind w:left="5040" w:hanging="360"/>
      </w:pPr>
      <w:rPr>
        <w:rFonts w:ascii="Arial" w:hAnsi="Arial" w:hint="default"/>
      </w:rPr>
    </w:lvl>
    <w:lvl w:ilvl="7" w:tplc="086A1378" w:tentative="1">
      <w:start w:val="1"/>
      <w:numFmt w:val="bullet"/>
      <w:lvlText w:val="•"/>
      <w:lvlJc w:val="left"/>
      <w:pPr>
        <w:tabs>
          <w:tab w:val="num" w:pos="5760"/>
        </w:tabs>
        <w:ind w:left="5760" w:hanging="360"/>
      </w:pPr>
      <w:rPr>
        <w:rFonts w:ascii="Arial" w:hAnsi="Arial" w:hint="default"/>
      </w:rPr>
    </w:lvl>
    <w:lvl w:ilvl="8" w:tplc="68D8BD02" w:tentative="1">
      <w:start w:val="1"/>
      <w:numFmt w:val="bullet"/>
      <w:lvlText w:val="•"/>
      <w:lvlJc w:val="left"/>
      <w:pPr>
        <w:tabs>
          <w:tab w:val="num" w:pos="6480"/>
        </w:tabs>
        <w:ind w:left="6480" w:hanging="360"/>
      </w:pPr>
      <w:rPr>
        <w:rFonts w:ascii="Arial" w:hAnsi="Arial" w:hint="default"/>
      </w:rPr>
    </w:lvl>
  </w:abstractNum>
  <w:abstractNum w:abstractNumId="21">
    <w:nsid w:val="58E64774"/>
    <w:multiLevelType w:val="hybridMultilevel"/>
    <w:tmpl w:val="F7622F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152596"/>
    <w:multiLevelType w:val="hybridMultilevel"/>
    <w:tmpl w:val="AF2482A4"/>
    <w:lvl w:ilvl="0" w:tplc="228E065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DC94315"/>
    <w:multiLevelType w:val="hybridMultilevel"/>
    <w:tmpl w:val="C34CCA42"/>
    <w:lvl w:ilvl="0" w:tplc="FC98FEA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61FE11DB"/>
    <w:multiLevelType w:val="hybridMultilevel"/>
    <w:tmpl w:val="6C8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A1673"/>
    <w:multiLevelType w:val="hybridMultilevel"/>
    <w:tmpl w:val="BC96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F0C49"/>
    <w:multiLevelType w:val="hybridMultilevel"/>
    <w:tmpl w:val="0AC449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63C485E"/>
    <w:multiLevelType w:val="hybridMultilevel"/>
    <w:tmpl w:val="F3D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562A1"/>
    <w:multiLevelType w:val="hybridMultilevel"/>
    <w:tmpl w:val="2B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693CBD"/>
    <w:multiLevelType w:val="hybridMultilevel"/>
    <w:tmpl w:val="3A7A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442E2"/>
    <w:multiLevelType w:val="hybridMultilevel"/>
    <w:tmpl w:val="1F485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8510A1"/>
    <w:multiLevelType w:val="hybridMultilevel"/>
    <w:tmpl w:val="88E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97003"/>
    <w:multiLevelType w:val="hybridMultilevel"/>
    <w:tmpl w:val="F604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87601B"/>
    <w:multiLevelType w:val="hybridMultilevel"/>
    <w:tmpl w:val="B94C4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E32C45"/>
    <w:multiLevelType w:val="hybridMultilevel"/>
    <w:tmpl w:val="7B1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384AEB"/>
    <w:multiLevelType w:val="hybridMultilevel"/>
    <w:tmpl w:val="BB288D28"/>
    <w:lvl w:ilvl="0" w:tplc="D9367332">
      <w:start w:val="1"/>
      <w:numFmt w:val="bullet"/>
      <w:lvlText w:val=""/>
      <w:lvlJc w:val="left"/>
      <w:pPr>
        <w:tabs>
          <w:tab w:val="num" w:pos="720"/>
        </w:tabs>
        <w:ind w:left="720" w:hanging="360"/>
      </w:pPr>
      <w:rPr>
        <w:rFonts w:ascii="Wingdings" w:hAnsi="Wingdings" w:hint="default"/>
      </w:rPr>
    </w:lvl>
    <w:lvl w:ilvl="1" w:tplc="BC3CE38E" w:tentative="1">
      <w:start w:val="1"/>
      <w:numFmt w:val="bullet"/>
      <w:lvlText w:val=""/>
      <w:lvlJc w:val="left"/>
      <w:pPr>
        <w:tabs>
          <w:tab w:val="num" w:pos="1440"/>
        </w:tabs>
        <w:ind w:left="1440" w:hanging="360"/>
      </w:pPr>
      <w:rPr>
        <w:rFonts w:ascii="Wingdings" w:hAnsi="Wingdings" w:hint="default"/>
      </w:rPr>
    </w:lvl>
    <w:lvl w:ilvl="2" w:tplc="674A2096" w:tentative="1">
      <w:start w:val="1"/>
      <w:numFmt w:val="bullet"/>
      <w:lvlText w:val=""/>
      <w:lvlJc w:val="left"/>
      <w:pPr>
        <w:tabs>
          <w:tab w:val="num" w:pos="2160"/>
        </w:tabs>
        <w:ind w:left="2160" w:hanging="360"/>
      </w:pPr>
      <w:rPr>
        <w:rFonts w:ascii="Wingdings" w:hAnsi="Wingdings" w:hint="default"/>
      </w:rPr>
    </w:lvl>
    <w:lvl w:ilvl="3" w:tplc="94761AE0" w:tentative="1">
      <w:start w:val="1"/>
      <w:numFmt w:val="bullet"/>
      <w:lvlText w:val=""/>
      <w:lvlJc w:val="left"/>
      <w:pPr>
        <w:tabs>
          <w:tab w:val="num" w:pos="2880"/>
        </w:tabs>
        <w:ind w:left="2880" w:hanging="360"/>
      </w:pPr>
      <w:rPr>
        <w:rFonts w:ascii="Wingdings" w:hAnsi="Wingdings" w:hint="default"/>
      </w:rPr>
    </w:lvl>
    <w:lvl w:ilvl="4" w:tplc="6F7EAED6" w:tentative="1">
      <w:start w:val="1"/>
      <w:numFmt w:val="bullet"/>
      <w:lvlText w:val=""/>
      <w:lvlJc w:val="left"/>
      <w:pPr>
        <w:tabs>
          <w:tab w:val="num" w:pos="3600"/>
        </w:tabs>
        <w:ind w:left="3600" w:hanging="360"/>
      </w:pPr>
      <w:rPr>
        <w:rFonts w:ascii="Wingdings" w:hAnsi="Wingdings" w:hint="default"/>
      </w:rPr>
    </w:lvl>
    <w:lvl w:ilvl="5" w:tplc="FE84B9CE" w:tentative="1">
      <w:start w:val="1"/>
      <w:numFmt w:val="bullet"/>
      <w:lvlText w:val=""/>
      <w:lvlJc w:val="left"/>
      <w:pPr>
        <w:tabs>
          <w:tab w:val="num" w:pos="4320"/>
        </w:tabs>
        <w:ind w:left="4320" w:hanging="360"/>
      </w:pPr>
      <w:rPr>
        <w:rFonts w:ascii="Wingdings" w:hAnsi="Wingdings" w:hint="default"/>
      </w:rPr>
    </w:lvl>
    <w:lvl w:ilvl="6" w:tplc="CC0C905E" w:tentative="1">
      <w:start w:val="1"/>
      <w:numFmt w:val="bullet"/>
      <w:lvlText w:val=""/>
      <w:lvlJc w:val="left"/>
      <w:pPr>
        <w:tabs>
          <w:tab w:val="num" w:pos="5040"/>
        </w:tabs>
        <w:ind w:left="5040" w:hanging="360"/>
      </w:pPr>
      <w:rPr>
        <w:rFonts w:ascii="Wingdings" w:hAnsi="Wingdings" w:hint="default"/>
      </w:rPr>
    </w:lvl>
    <w:lvl w:ilvl="7" w:tplc="DB7E0ADE" w:tentative="1">
      <w:start w:val="1"/>
      <w:numFmt w:val="bullet"/>
      <w:lvlText w:val=""/>
      <w:lvlJc w:val="left"/>
      <w:pPr>
        <w:tabs>
          <w:tab w:val="num" w:pos="5760"/>
        </w:tabs>
        <w:ind w:left="5760" w:hanging="360"/>
      </w:pPr>
      <w:rPr>
        <w:rFonts w:ascii="Wingdings" w:hAnsi="Wingdings" w:hint="default"/>
      </w:rPr>
    </w:lvl>
    <w:lvl w:ilvl="8" w:tplc="5104A020" w:tentative="1">
      <w:start w:val="1"/>
      <w:numFmt w:val="bullet"/>
      <w:lvlText w:val=""/>
      <w:lvlJc w:val="left"/>
      <w:pPr>
        <w:tabs>
          <w:tab w:val="num" w:pos="6480"/>
        </w:tabs>
        <w:ind w:left="6480" w:hanging="360"/>
      </w:pPr>
      <w:rPr>
        <w:rFonts w:ascii="Wingdings" w:hAnsi="Wingdings" w:hint="default"/>
      </w:rPr>
    </w:lvl>
  </w:abstractNum>
  <w:abstractNum w:abstractNumId="36">
    <w:nsid w:val="7CB320F9"/>
    <w:multiLevelType w:val="hybridMultilevel"/>
    <w:tmpl w:val="5B08B908"/>
    <w:lvl w:ilvl="0" w:tplc="1B6C7DCA">
      <w:start w:val="1"/>
      <w:numFmt w:val="bullet"/>
      <w:lvlText w:val="•"/>
      <w:lvlJc w:val="left"/>
      <w:pPr>
        <w:tabs>
          <w:tab w:val="num" w:pos="720"/>
        </w:tabs>
        <w:ind w:left="720" w:hanging="360"/>
      </w:pPr>
      <w:rPr>
        <w:rFonts w:ascii="Arial" w:hAnsi="Arial" w:hint="default"/>
      </w:rPr>
    </w:lvl>
    <w:lvl w:ilvl="1" w:tplc="48CC370A" w:tentative="1">
      <w:start w:val="1"/>
      <w:numFmt w:val="bullet"/>
      <w:lvlText w:val="•"/>
      <w:lvlJc w:val="left"/>
      <w:pPr>
        <w:tabs>
          <w:tab w:val="num" w:pos="1440"/>
        </w:tabs>
        <w:ind w:left="1440" w:hanging="360"/>
      </w:pPr>
      <w:rPr>
        <w:rFonts w:ascii="Arial" w:hAnsi="Arial" w:hint="default"/>
      </w:rPr>
    </w:lvl>
    <w:lvl w:ilvl="2" w:tplc="E9785084" w:tentative="1">
      <w:start w:val="1"/>
      <w:numFmt w:val="bullet"/>
      <w:lvlText w:val="•"/>
      <w:lvlJc w:val="left"/>
      <w:pPr>
        <w:tabs>
          <w:tab w:val="num" w:pos="2160"/>
        </w:tabs>
        <w:ind w:left="2160" w:hanging="360"/>
      </w:pPr>
      <w:rPr>
        <w:rFonts w:ascii="Arial" w:hAnsi="Arial" w:hint="default"/>
      </w:rPr>
    </w:lvl>
    <w:lvl w:ilvl="3" w:tplc="56820F02" w:tentative="1">
      <w:start w:val="1"/>
      <w:numFmt w:val="bullet"/>
      <w:lvlText w:val="•"/>
      <w:lvlJc w:val="left"/>
      <w:pPr>
        <w:tabs>
          <w:tab w:val="num" w:pos="2880"/>
        </w:tabs>
        <w:ind w:left="2880" w:hanging="360"/>
      </w:pPr>
      <w:rPr>
        <w:rFonts w:ascii="Arial" w:hAnsi="Arial" w:hint="default"/>
      </w:rPr>
    </w:lvl>
    <w:lvl w:ilvl="4" w:tplc="440CE1F8" w:tentative="1">
      <w:start w:val="1"/>
      <w:numFmt w:val="bullet"/>
      <w:lvlText w:val="•"/>
      <w:lvlJc w:val="left"/>
      <w:pPr>
        <w:tabs>
          <w:tab w:val="num" w:pos="3600"/>
        </w:tabs>
        <w:ind w:left="3600" w:hanging="360"/>
      </w:pPr>
      <w:rPr>
        <w:rFonts w:ascii="Arial" w:hAnsi="Arial" w:hint="default"/>
      </w:rPr>
    </w:lvl>
    <w:lvl w:ilvl="5" w:tplc="A1106210" w:tentative="1">
      <w:start w:val="1"/>
      <w:numFmt w:val="bullet"/>
      <w:lvlText w:val="•"/>
      <w:lvlJc w:val="left"/>
      <w:pPr>
        <w:tabs>
          <w:tab w:val="num" w:pos="4320"/>
        </w:tabs>
        <w:ind w:left="4320" w:hanging="360"/>
      </w:pPr>
      <w:rPr>
        <w:rFonts w:ascii="Arial" w:hAnsi="Arial" w:hint="default"/>
      </w:rPr>
    </w:lvl>
    <w:lvl w:ilvl="6" w:tplc="540A5B90" w:tentative="1">
      <w:start w:val="1"/>
      <w:numFmt w:val="bullet"/>
      <w:lvlText w:val="•"/>
      <w:lvlJc w:val="left"/>
      <w:pPr>
        <w:tabs>
          <w:tab w:val="num" w:pos="5040"/>
        </w:tabs>
        <w:ind w:left="5040" w:hanging="360"/>
      </w:pPr>
      <w:rPr>
        <w:rFonts w:ascii="Arial" w:hAnsi="Arial" w:hint="default"/>
      </w:rPr>
    </w:lvl>
    <w:lvl w:ilvl="7" w:tplc="291C9AC6" w:tentative="1">
      <w:start w:val="1"/>
      <w:numFmt w:val="bullet"/>
      <w:lvlText w:val="•"/>
      <w:lvlJc w:val="left"/>
      <w:pPr>
        <w:tabs>
          <w:tab w:val="num" w:pos="5760"/>
        </w:tabs>
        <w:ind w:left="5760" w:hanging="360"/>
      </w:pPr>
      <w:rPr>
        <w:rFonts w:ascii="Arial" w:hAnsi="Arial" w:hint="default"/>
      </w:rPr>
    </w:lvl>
    <w:lvl w:ilvl="8" w:tplc="3CD6577A" w:tentative="1">
      <w:start w:val="1"/>
      <w:numFmt w:val="bullet"/>
      <w:lvlText w:val="•"/>
      <w:lvlJc w:val="left"/>
      <w:pPr>
        <w:tabs>
          <w:tab w:val="num" w:pos="6480"/>
        </w:tabs>
        <w:ind w:left="6480" w:hanging="360"/>
      </w:pPr>
      <w:rPr>
        <w:rFonts w:ascii="Arial" w:hAnsi="Arial" w:hint="default"/>
      </w:rPr>
    </w:lvl>
  </w:abstractNum>
  <w:abstractNum w:abstractNumId="37">
    <w:nsid w:val="7FE72205"/>
    <w:multiLevelType w:val="hybridMultilevel"/>
    <w:tmpl w:val="C2BC4C94"/>
    <w:lvl w:ilvl="0" w:tplc="2A1CE190">
      <w:start w:val="1"/>
      <w:numFmt w:val="bullet"/>
      <w:lvlText w:val=""/>
      <w:lvlJc w:val="left"/>
      <w:pPr>
        <w:tabs>
          <w:tab w:val="num" w:pos="720"/>
        </w:tabs>
        <w:ind w:left="720" w:hanging="360"/>
      </w:pPr>
      <w:rPr>
        <w:rFonts w:ascii="Wingdings" w:hAnsi="Wingdings" w:hint="default"/>
      </w:rPr>
    </w:lvl>
    <w:lvl w:ilvl="1" w:tplc="06F2BB32" w:tentative="1">
      <w:start w:val="1"/>
      <w:numFmt w:val="bullet"/>
      <w:lvlText w:val=""/>
      <w:lvlJc w:val="left"/>
      <w:pPr>
        <w:tabs>
          <w:tab w:val="num" w:pos="1440"/>
        </w:tabs>
        <w:ind w:left="1440" w:hanging="360"/>
      </w:pPr>
      <w:rPr>
        <w:rFonts w:ascii="Wingdings" w:hAnsi="Wingdings" w:hint="default"/>
      </w:rPr>
    </w:lvl>
    <w:lvl w:ilvl="2" w:tplc="18F4B05E" w:tentative="1">
      <w:start w:val="1"/>
      <w:numFmt w:val="bullet"/>
      <w:lvlText w:val=""/>
      <w:lvlJc w:val="left"/>
      <w:pPr>
        <w:tabs>
          <w:tab w:val="num" w:pos="2160"/>
        </w:tabs>
        <w:ind w:left="2160" w:hanging="360"/>
      </w:pPr>
      <w:rPr>
        <w:rFonts w:ascii="Wingdings" w:hAnsi="Wingdings" w:hint="default"/>
      </w:rPr>
    </w:lvl>
    <w:lvl w:ilvl="3" w:tplc="741A6C5C" w:tentative="1">
      <w:start w:val="1"/>
      <w:numFmt w:val="bullet"/>
      <w:lvlText w:val=""/>
      <w:lvlJc w:val="left"/>
      <w:pPr>
        <w:tabs>
          <w:tab w:val="num" w:pos="2880"/>
        </w:tabs>
        <w:ind w:left="2880" w:hanging="360"/>
      </w:pPr>
      <w:rPr>
        <w:rFonts w:ascii="Wingdings" w:hAnsi="Wingdings" w:hint="default"/>
      </w:rPr>
    </w:lvl>
    <w:lvl w:ilvl="4" w:tplc="7BE6C4A4" w:tentative="1">
      <w:start w:val="1"/>
      <w:numFmt w:val="bullet"/>
      <w:lvlText w:val=""/>
      <w:lvlJc w:val="left"/>
      <w:pPr>
        <w:tabs>
          <w:tab w:val="num" w:pos="3600"/>
        </w:tabs>
        <w:ind w:left="3600" w:hanging="360"/>
      </w:pPr>
      <w:rPr>
        <w:rFonts w:ascii="Wingdings" w:hAnsi="Wingdings" w:hint="default"/>
      </w:rPr>
    </w:lvl>
    <w:lvl w:ilvl="5" w:tplc="5986DD14" w:tentative="1">
      <w:start w:val="1"/>
      <w:numFmt w:val="bullet"/>
      <w:lvlText w:val=""/>
      <w:lvlJc w:val="left"/>
      <w:pPr>
        <w:tabs>
          <w:tab w:val="num" w:pos="4320"/>
        </w:tabs>
        <w:ind w:left="4320" w:hanging="360"/>
      </w:pPr>
      <w:rPr>
        <w:rFonts w:ascii="Wingdings" w:hAnsi="Wingdings" w:hint="default"/>
      </w:rPr>
    </w:lvl>
    <w:lvl w:ilvl="6" w:tplc="E2B4A546" w:tentative="1">
      <w:start w:val="1"/>
      <w:numFmt w:val="bullet"/>
      <w:lvlText w:val=""/>
      <w:lvlJc w:val="left"/>
      <w:pPr>
        <w:tabs>
          <w:tab w:val="num" w:pos="5040"/>
        </w:tabs>
        <w:ind w:left="5040" w:hanging="360"/>
      </w:pPr>
      <w:rPr>
        <w:rFonts w:ascii="Wingdings" w:hAnsi="Wingdings" w:hint="default"/>
      </w:rPr>
    </w:lvl>
    <w:lvl w:ilvl="7" w:tplc="01D0C054" w:tentative="1">
      <w:start w:val="1"/>
      <w:numFmt w:val="bullet"/>
      <w:lvlText w:val=""/>
      <w:lvlJc w:val="left"/>
      <w:pPr>
        <w:tabs>
          <w:tab w:val="num" w:pos="5760"/>
        </w:tabs>
        <w:ind w:left="5760" w:hanging="360"/>
      </w:pPr>
      <w:rPr>
        <w:rFonts w:ascii="Wingdings" w:hAnsi="Wingdings" w:hint="default"/>
      </w:rPr>
    </w:lvl>
    <w:lvl w:ilvl="8" w:tplc="E800F4A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0"/>
  </w:num>
  <w:num w:numId="4">
    <w:abstractNumId w:val="28"/>
  </w:num>
  <w:num w:numId="5">
    <w:abstractNumId w:val="10"/>
  </w:num>
  <w:num w:numId="6">
    <w:abstractNumId w:val="5"/>
  </w:num>
  <w:num w:numId="7">
    <w:abstractNumId w:val="31"/>
  </w:num>
  <w:num w:numId="8">
    <w:abstractNumId w:val="8"/>
  </w:num>
  <w:num w:numId="9">
    <w:abstractNumId w:val="37"/>
  </w:num>
  <w:num w:numId="10">
    <w:abstractNumId w:val="16"/>
  </w:num>
  <w:num w:numId="11">
    <w:abstractNumId w:val="12"/>
  </w:num>
  <w:num w:numId="12">
    <w:abstractNumId w:val="14"/>
  </w:num>
  <w:num w:numId="13">
    <w:abstractNumId w:val="27"/>
  </w:num>
  <w:num w:numId="14">
    <w:abstractNumId w:val="4"/>
  </w:num>
  <w:num w:numId="15">
    <w:abstractNumId w:val="35"/>
  </w:num>
  <w:num w:numId="16">
    <w:abstractNumId w:val="19"/>
  </w:num>
  <w:num w:numId="17">
    <w:abstractNumId w:val="24"/>
  </w:num>
  <w:num w:numId="18">
    <w:abstractNumId w:val="3"/>
  </w:num>
  <w:num w:numId="19">
    <w:abstractNumId w:val="11"/>
  </w:num>
  <w:num w:numId="20">
    <w:abstractNumId w:val="7"/>
  </w:num>
  <w:num w:numId="21">
    <w:abstractNumId w:val="13"/>
  </w:num>
  <w:num w:numId="22">
    <w:abstractNumId w:val="6"/>
  </w:num>
  <w:num w:numId="23">
    <w:abstractNumId w:val="25"/>
  </w:num>
  <w:num w:numId="24">
    <w:abstractNumId w:val="2"/>
  </w:num>
  <w:num w:numId="25">
    <w:abstractNumId w:val="9"/>
  </w:num>
  <w:num w:numId="26">
    <w:abstractNumId w:val="0"/>
  </w:num>
  <w:num w:numId="27">
    <w:abstractNumId w:val="33"/>
  </w:num>
  <w:num w:numId="28">
    <w:abstractNumId w:val="21"/>
  </w:num>
  <w:num w:numId="29">
    <w:abstractNumId w:val="1"/>
  </w:num>
  <w:num w:numId="30">
    <w:abstractNumId w:val="18"/>
  </w:num>
  <w:num w:numId="31">
    <w:abstractNumId w:val="34"/>
  </w:num>
  <w:num w:numId="32">
    <w:abstractNumId w:val="29"/>
  </w:num>
  <w:num w:numId="33">
    <w:abstractNumId w:val="32"/>
  </w:num>
  <w:num w:numId="34">
    <w:abstractNumId w:val="22"/>
  </w:num>
  <w:num w:numId="35">
    <w:abstractNumId w:val="23"/>
  </w:num>
  <w:num w:numId="36">
    <w:abstractNumId w:val="30"/>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5338"/>
    <w:rsid w:val="000240A6"/>
    <w:rsid w:val="000329A1"/>
    <w:rsid w:val="00032AB9"/>
    <w:rsid w:val="00034B9B"/>
    <w:rsid w:val="000416F4"/>
    <w:rsid w:val="00043B44"/>
    <w:rsid w:val="000504C5"/>
    <w:rsid w:val="000545EE"/>
    <w:rsid w:val="00062879"/>
    <w:rsid w:val="00064013"/>
    <w:rsid w:val="000803B1"/>
    <w:rsid w:val="00084506"/>
    <w:rsid w:val="00086AEC"/>
    <w:rsid w:val="000911AE"/>
    <w:rsid w:val="000A37F7"/>
    <w:rsid w:val="000A5537"/>
    <w:rsid w:val="000B7213"/>
    <w:rsid w:val="000C641F"/>
    <w:rsid w:val="000D3FF1"/>
    <w:rsid w:val="000D462C"/>
    <w:rsid w:val="000D6417"/>
    <w:rsid w:val="000E27D7"/>
    <w:rsid w:val="000F6182"/>
    <w:rsid w:val="00111662"/>
    <w:rsid w:val="00114C1F"/>
    <w:rsid w:val="00115EA0"/>
    <w:rsid w:val="00116384"/>
    <w:rsid w:val="00123B3A"/>
    <w:rsid w:val="00124D31"/>
    <w:rsid w:val="00125AF1"/>
    <w:rsid w:val="0014114F"/>
    <w:rsid w:val="00150D3F"/>
    <w:rsid w:val="00156C9A"/>
    <w:rsid w:val="00183014"/>
    <w:rsid w:val="00183CF7"/>
    <w:rsid w:val="00193AD7"/>
    <w:rsid w:val="001A2764"/>
    <w:rsid w:val="001C021A"/>
    <w:rsid w:val="001C5386"/>
    <w:rsid w:val="001C5838"/>
    <w:rsid w:val="001C6DC6"/>
    <w:rsid w:val="001D1A99"/>
    <w:rsid w:val="001E0A83"/>
    <w:rsid w:val="001E3C8E"/>
    <w:rsid w:val="001F627E"/>
    <w:rsid w:val="00207928"/>
    <w:rsid w:val="00225573"/>
    <w:rsid w:val="00227FAF"/>
    <w:rsid w:val="00230167"/>
    <w:rsid w:val="002316E8"/>
    <w:rsid w:val="00242590"/>
    <w:rsid w:val="00250868"/>
    <w:rsid w:val="002577B2"/>
    <w:rsid w:val="00261A2F"/>
    <w:rsid w:val="002765E1"/>
    <w:rsid w:val="00281470"/>
    <w:rsid w:val="00286290"/>
    <w:rsid w:val="0028638B"/>
    <w:rsid w:val="002A08FA"/>
    <w:rsid w:val="002A32C9"/>
    <w:rsid w:val="002B114C"/>
    <w:rsid w:val="002B15E0"/>
    <w:rsid w:val="002B38FB"/>
    <w:rsid w:val="002B4120"/>
    <w:rsid w:val="002B4ACC"/>
    <w:rsid w:val="002B6E0C"/>
    <w:rsid w:val="002C3ECC"/>
    <w:rsid w:val="002D1C56"/>
    <w:rsid w:val="002E217F"/>
    <w:rsid w:val="002E22FE"/>
    <w:rsid w:val="002E23B6"/>
    <w:rsid w:val="002F40FD"/>
    <w:rsid w:val="0030144D"/>
    <w:rsid w:val="00302BA9"/>
    <w:rsid w:val="00315819"/>
    <w:rsid w:val="003201D8"/>
    <w:rsid w:val="0033080C"/>
    <w:rsid w:val="00333357"/>
    <w:rsid w:val="00342A27"/>
    <w:rsid w:val="00350613"/>
    <w:rsid w:val="00356E33"/>
    <w:rsid w:val="00373EAB"/>
    <w:rsid w:val="0037555F"/>
    <w:rsid w:val="00383D4D"/>
    <w:rsid w:val="00384ECC"/>
    <w:rsid w:val="00386755"/>
    <w:rsid w:val="00393371"/>
    <w:rsid w:val="003A0A9A"/>
    <w:rsid w:val="003A5D7D"/>
    <w:rsid w:val="003B2986"/>
    <w:rsid w:val="003B6D76"/>
    <w:rsid w:val="003C04DE"/>
    <w:rsid w:val="003C7FDC"/>
    <w:rsid w:val="003E1F26"/>
    <w:rsid w:val="003E45F8"/>
    <w:rsid w:val="003F6A51"/>
    <w:rsid w:val="004008A4"/>
    <w:rsid w:val="00401304"/>
    <w:rsid w:val="00401A61"/>
    <w:rsid w:val="00401D96"/>
    <w:rsid w:val="004039D6"/>
    <w:rsid w:val="004124AE"/>
    <w:rsid w:val="00412CBB"/>
    <w:rsid w:val="004136C9"/>
    <w:rsid w:val="00413836"/>
    <w:rsid w:val="004156F7"/>
    <w:rsid w:val="00420127"/>
    <w:rsid w:val="00423552"/>
    <w:rsid w:val="004236C6"/>
    <w:rsid w:val="00427CF4"/>
    <w:rsid w:val="00434537"/>
    <w:rsid w:val="00441389"/>
    <w:rsid w:val="00443DAA"/>
    <w:rsid w:val="00445159"/>
    <w:rsid w:val="004473A7"/>
    <w:rsid w:val="00455908"/>
    <w:rsid w:val="004636D6"/>
    <w:rsid w:val="004704F7"/>
    <w:rsid w:val="00485158"/>
    <w:rsid w:val="004910A4"/>
    <w:rsid w:val="00491EC2"/>
    <w:rsid w:val="0049247E"/>
    <w:rsid w:val="004A2E98"/>
    <w:rsid w:val="004A6456"/>
    <w:rsid w:val="004B1131"/>
    <w:rsid w:val="004B4168"/>
    <w:rsid w:val="004B4BC4"/>
    <w:rsid w:val="004B5275"/>
    <w:rsid w:val="004B694A"/>
    <w:rsid w:val="004C658E"/>
    <w:rsid w:val="004C66ED"/>
    <w:rsid w:val="004E3285"/>
    <w:rsid w:val="004F24BF"/>
    <w:rsid w:val="0050293F"/>
    <w:rsid w:val="00504F33"/>
    <w:rsid w:val="005125A3"/>
    <w:rsid w:val="005132B2"/>
    <w:rsid w:val="005147B8"/>
    <w:rsid w:val="00514BD8"/>
    <w:rsid w:val="0051609C"/>
    <w:rsid w:val="0052066A"/>
    <w:rsid w:val="00523808"/>
    <w:rsid w:val="00524070"/>
    <w:rsid w:val="00525127"/>
    <w:rsid w:val="00531348"/>
    <w:rsid w:val="00533FD2"/>
    <w:rsid w:val="00535C49"/>
    <w:rsid w:val="00545CD2"/>
    <w:rsid w:val="00565DDF"/>
    <w:rsid w:val="005701E0"/>
    <w:rsid w:val="0058096B"/>
    <w:rsid w:val="00586D43"/>
    <w:rsid w:val="00596F6B"/>
    <w:rsid w:val="005A0124"/>
    <w:rsid w:val="005A5CB3"/>
    <w:rsid w:val="005A667F"/>
    <w:rsid w:val="005B3ADF"/>
    <w:rsid w:val="005B3DBC"/>
    <w:rsid w:val="005B7BE8"/>
    <w:rsid w:val="005C0B02"/>
    <w:rsid w:val="005C18F6"/>
    <w:rsid w:val="005C3DAB"/>
    <w:rsid w:val="005C5FA9"/>
    <w:rsid w:val="005C75F8"/>
    <w:rsid w:val="005F6797"/>
    <w:rsid w:val="006135C3"/>
    <w:rsid w:val="0061619E"/>
    <w:rsid w:val="00620518"/>
    <w:rsid w:val="00625AA3"/>
    <w:rsid w:val="00640F69"/>
    <w:rsid w:val="006411BA"/>
    <w:rsid w:val="0064207B"/>
    <w:rsid w:val="006513AC"/>
    <w:rsid w:val="00661F84"/>
    <w:rsid w:val="00662ABD"/>
    <w:rsid w:val="006748DC"/>
    <w:rsid w:val="006806C5"/>
    <w:rsid w:val="00682134"/>
    <w:rsid w:val="00690E83"/>
    <w:rsid w:val="00695B36"/>
    <w:rsid w:val="0069626E"/>
    <w:rsid w:val="006B7C3D"/>
    <w:rsid w:val="006C1F0B"/>
    <w:rsid w:val="006C44EA"/>
    <w:rsid w:val="006C460E"/>
    <w:rsid w:val="006D5FA3"/>
    <w:rsid w:val="006F062E"/>
    <w:rsid w:val="006F1E42"/>
    <w:rsid w:val="006F2618"/>
    <w:rsid w:val="006F5BF8"/>
    <w:rsid w:val="0070317F"/>
    <w:rsid w:val="00714427"/>
    <w:rsid w:val="0072297E"/>
    <w:rsid w:val="007321CC"/>
    <w:rsid w:val="007334E4"/>
    <w:rsid w:val="00741B26"/>
    <w:rsid w:val="00743C11"/>
    <w:rsid w:val="00762DBA"/>
    <w:rsid w:val="00772F70"/>
    <w:rsid w:val="00781CB3"/>
    <w:rsid w:val="00781F0C"/>
    <w:rsid w:val="007A29DB"/>
    <w:rsid w:val="007A719E"/>
    <w:rsid w:val="007B04C0"/>
    <w:rsid w:val="007C203D"/>
    <w:rsid w:val="007C6A75"/>
    <w:rsid w:val="007C77D6"/>
    <w:rsid w:val="007D2535"/>
    <w:rsid w:val="007E055F"/>
    <w:rsid w:val="007E2115"/>
    <w:rsid w:val="007E68B5"/>
    <w:rsid w:val="007F796A"/>
    <w:rsid w:val="00804741"/>
    <w:rsid w:val="0080659D"/>
    <w:rsid w:val="008175A1"/>
    <w:rsid w:val="00830922"/>
    <w:rsid w:val="00835E51"/>
    <w:rsid w:val="00852C2D"/>
    <w:rsid w:val="00856635"/>
    <w:rsid w:val="0085795C"/>
    <w:rsid w:val="0087400A"/>
    <w:rsid w:val="008834F9"/>
    <w:rsid w:val="00885DA2"/>
    <w:rsid w:val="00887F21"/>
    <w:rsid w:val="008900CE"/>
    <w:rsid w:val="00897546"/>
    <w:rsid w:val="008A154B"/>
    <w:rsid w:val="008A22E2"/>
    <w:rsid w:val="008B2CA3"/>
    <w:rsid w:val="008B4D9D"/>
    <w:rsid w:val="008B51D5"/>
    <w:rsid w:val="008B60A9"/>
    <w:rsid w:val="008C2D33"/>
    <w:rsid w:val="008C6AB5"/>
    <w:rsid w:val="008D2C6C"/>
    <w:rsid w:val="008E25C8"/>
    <w:rsid w:val="008E471A"/>
    <w:rsid w:val="00900AFE"/>
    <w:rsid w:val="00903F4F"/>
    <w:rsid w:val="009147F5"/>
    <w:rsid w:val="00917689"/>
    <w:rsid w:val="00921451"/>
    <w:rsid w:val="00926589"/>
    <w:rsid w:val="009362B6"/>
    <w:rsid w:val="009444BE"/>
    <w:rsid w:val="00945BE0"/>
    <w:rsid w:val="00946B76"/>
    <w:rsid w:val="00950B47"/>
    <w:rsid w:val="00960718"/>
    <w:rsid w:val="00960F3B"/>
    <w:rsid w:val="00962036"/>
    <w:rsid w:val="009849BC"/>
    <w:rsid w:val="00992A57"/>
    <w:rsid w:val="00992D0D"/>
    <w:rsid w:val="0099459A"/>
    <w:rsid w:val="00996686"/>
    <w:rsid w:val="009A0774"/>
    <w:rsid w:val="009B5A47"/>
    <w:rsid w:val="009B5E4A"/>
    <w:rsid w:val="009C0377"/>
    <w:rsid w:val="009C0F17"/>
    <w:rsid w:val="009C2375"/>
    <w:rsid w:val="009C4C90"/>
    <w:rsid w:val="009D6D1D"/>
    <w:rsid w:val="009E0877"/>
    <w:rsid w:val="009E1A94"/>
    <w:rsid w:val="009E3563"/>
    <w:rsid w:val="009E4486"/>
    <w:rsid w:val="009F0773"/>
    <w:rsid w:val="00A0122A"/>
    <w:rsid w:val="00A02DD5"/>
    <w:rsid w:val="00A031B2"/>
    <w:rsid w:val="00A174F8"/>
    <w:rsid w:val="00A175A4"/>
    <w:rsid w:val="00A21033"/>
    <w:rsid w:val="00A235BA"/>
    <w:rsid w:val="00A243F6"/>
    <w:rsid w:val="00A31128"/>
    <w:rsid w:val="00A36D37"/>
    <w:rsid w:val="00A44C4F"/>
    <w:rsid w:val="00A604FB"/>
    <w:rsid w:val="00A6391A"/>
    <w:rsid w:val="00A65023"/>
    <w:rsid w:val="00A651CD"/>
    <w:rsid w:val="00A72EA3"/>
    <w:rsid w:val="00A90BFD"/>
    <w:rsid w:val="00A92884"/>
    <w:rsid w:val="00AB1305"/>
    <w:rsid w:val="00AB31B7"/>
    <w:rsid w:val="00AB6FC7"/>
    <w:rsid w:val="00AD0D13"/>
    <w:rsid w:val="00AD6156"/>
    <w:rsid w:val="00AD6D2A"/>
    <w:rsid w:val="00AD6DEF"/>
    <w:rsid w:val="00AE5C29"/>
    <w:rsid w:val="00AE706A"/>
    <w:rsid w:val="00AF29E8"/>
    <w:rsid w:val="00AF79FE"/>
    <w:rsid w:val="00B10D2A"/>
    <w:rsid w:val="00B123C7"/>
    <w:rsid w:val="00B145F1"/>
    <w:rsid w:val="00B20B51"/>
    <w:rsid w:val="00B22E1D"/>
    <w:rsid w:val="00B26AEF"/>
    <w:rsid w:val="00B30926"/>
    <w:rsid w:val="00B52847"/>
    <w:rsid w:val="00B61A32"/>
    <w:rsid w:val="00B65135"/>
    <w:rsid w:val="00B66FDD"/>
    <w:rsid w:val="00B7031B"/>
    <w:rsid w:val="00B72E3E"/>
    <w:rsid w:val="00B74773"/>
    <w:rsid w:val="00B74C33"/>
    <w:rsid w:val="00B83FF2"/>
    <w:rsid w:val="00B841B9"/>
    <w:rsid w:val="00B86587"/>
    <w:rsid w:val="00B90A51"/>
    <w:rsid w:val="00B93632"/>
    <w:rsid w:val="00B9603F"/>
    <w:rsid w:val="00BA13B3"/>
    <w:rsid w:val="00BA69AA"/>
    <w:rsid w:val="00BA7C16"/>
    <w:rsid w:val="00BB3A51"/>
    <w:rsid w:val="00BC21FA"/>
    <w:rsid w:val="00BD2D36"/>
    <w:rsid w:val="00BD63EB"/>
    <w:rsid w:val="00BF26DF"/>
    <w:rsid w:val="00C07A78"/>
    <w:rsid w:val="00C168B6"/>
    <w:rsid w:val="00C16E7C"/>
    <w:rsid w:val="00C216E5"/>
    <w:rsid w:val="00C31F53"/>
    <w:rsid w:val="00C36F35"/>
    <w:rsid w:val="00C56C18"/>
    <w:rsid w:val="00C66179"/>
    <w:rsid w:val="00C72F8A"/>
    <w:rsid w:val="00C77EA4"/>
    <w:rsid w:val="00C83BAF"/>
    <w:rsid w:val="00C91003"/>
    <w:rsid w:val="00C9168C"/>
    <w:rsid w:val="00C94BC3"/>
    <w:rsid w:val="00C965D6"/>
    <w:rsid w:val="00CA37F1"/>
    <w:rsid w:val="00CA72B1"/>
    <w:rsid w:val="00CA7DE7"/>
    <w:rsid w:val="00CB7B86"/>
    <w:rsid w:val="00CC5AAF"/>
    <w:rsid w:val="00CD3303"/>
    <w:rsid w:val="00CD4E40"/>
    <w:rsid w:val="00CD57A4"/>
    <w:rsid w:val="00CE06DC"/>
    <w:rsid w:val="00CE1A8D"/>
    <w:rsid w:val="00CF25F2"/>
    <w:rsid w:val="00CF390A"/>
    <w:rsid w:val="00D135B7"/>
    <w:rsid w:val="00D1657C"/>
    <w:rsid w:val="00D21F23"/>
    <w:rsid w:val="00D34883"/>
    <w:rsid w:val="00D34D33"/>
    <w:rsid w:val="00D43B30"/>
    <w:rsid w:val="00D51308"/>
    <w:rsid w:val="00D5699C"/>
    <w:rsid w:val="00D6164B"/>
    <w:rsid w:val="00D655FD"/>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DF4D26"/>
    <w:rsid w:val="00E05CA7"/>
    <w:rsid w:val="00E067C0"/>
    <w:rsid w:val="00E15EAE"/>
    <w:rsid w:val="00E17844"/>
    <w:rsid w:val="00E26FA3"/>
    <w:rsid w:val="00E302D8"/>
    <w:rsid w:val="00E443A5"/>
    <w:rsid w:val="00E46F44"/>
    <w:rsid w:val="00E4744E"/>
    <w:rsid w:val="00E50519"/>
    <w:rsid w:val="00E6142F"/>
    <w:rsid w:val="00E62D7B"/>
    <w:rsid w:val="00E66238"/>
    <w:rsid w:val="00E73B60"/>
    <w:rsid w:val="00E75026"/>
    <w:rsid w:val="00E806DB"/>
    <w:rsid w:val="00E86156"/>
    <w:rsid w:val="00E9439A"/>
    <w:rsid w:val="00E95C2F"/>
    <w:rsid w:val="00EA7430"/>
    <w:rsid w:val="00EA7FBA"/>
    <w:rsid w:val="00EB5201"/>
    <w:rsid w:val="00EB61D3"/>
    <w:rsid w:val="00EC11B8"/>
    <w:rsid w:val="00ED2573"/>
    <w:rsid w:val="00ED6729"/>
    <w:rsid w:val="00EE0247"/>
    <w:rsid w:val="00EE1AD9"/>
    <w:rsid w:val="00EE2E19"/>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93FA5"/>
    <w:rsid w:val="00FB1F36"/>
    <w:rsid w:val="00FB7F01"/>
    <w:rsid w:val="00FB7F37"/>
    <w:rsid w:val="00FC0B3E"/>
    <w:rsid w:val="00FC7F16"/>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B924C9-4EB0-5148-AEF8-75B9D9C6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HD:Users:ron.kramer:Desktop:Equip Notes Template.dot</Template>
  <TotalTime>27</TotalTime>
  <Pages>4</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5531</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 Stone</cp:lastModifiedBy>
  <cp:revision>9</cp:revision>
  <cp:lastPrinted>2017-02-24T21:43:00Z</cp:lastPrinted>
  <dcterms:created xsi:type="dcterms:W3CDTF">2017-02-24T20:18:00Z</dcterms:created>
  <dcterms:modified xsi:type="dcterms:W3CDTF">2017-02-24T21:48:00Z</dcterms:modified>
</cp:coreProperties>
</file>